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18" w:rsidRDefault="00781A34" w:rsidP="00C45C18">
      <w:pPr>
        <w:spacing w:after="0"/>
        <w:jc w:val="center"/>
        <w:rPr>
          <w:b/>
          <w:color w:val="000000" w:themeColor="text1"/>
          <w:sz w:val="24"/>
          <w:szCs w:val="24"/>
        </w:rPr>
      </w:pPr>
      <w:r w:rsidRPr="00781A34">
        <w:rPr>
          <w:b/>
          <w:color w:val="000000" w:themeColor="text1"/>
          <w:sz w:val="24"/>
          <w:szCs w:val="24"/>
        </w:rPr>
        <w:t xml:space="preserve">REQUEST FOR VERIFICATION OF </w:t>
      </w:r>
      <w:r w:rsidR="00C45C18">
        <w:rPr>
          <w:b/>
          <w:color w:val="000000" w:themeColor="text1"/>
          <w:sz w:val="24"/>
          <w:szCs w:val="24"/>
        </w:rPr>
        <w:t>ENCOUNTER</w:t>
      </w:r>
      <w:r w:rsidR="00CC2562">
        <w:rPr>
          <w:b/>
          <w:color w:val="000000" w:themeColor="text1"/>
          <w:sz w:val="24"/>
          <w:szCs w:val="24"/>
        </w:rPr>
        <w:t xml:space="preserve"> </w:t>
      </w:r>
      <w:r w:rsidRPr="00781A34">
        <w:rPr>
          <w:b/>
          <w:color w:val="000000" w:themeColor="text1"/>
          <w:sz w:val="24"/>
          <w:szCs w:val="24"/>
        </w:rPr>
        <w:t xml:space="preserve">VOLUME AND </w:t>
      </w:r>
    </w:p>
    <w:p w:rsidR="005C02E1" w:rsidRDefault="00781A34" w:rsidP="00C45C18">
      <w:pPr>
        <w:spacing w:after="0"/>
        <w:jc w:val="center"/>
        <w:rPr>
          <w:b/>
          <w:color w:val="000000" w:themeColor="text1"/>
          <w:sz w:val="24"/>
          <w:szCs w:val="24"/>
        </w:rPr>
      </w:pPr>
      <w:r w:rsidRPr="00781A34">
        <w:rPr>
          <w:b/>
          <w:color w:val="000000" w:themeColor="text1"/>
          <w:sz w:val="24"/>
          <w:szCs w:val="24"/>
        </w:rPr>
        <w:t>MEANINGFUL USE REPORTING DATA FOR PROVIDERS THAT WORK AT MULTIPLE LOCATIONS</w:t>
      </w:r>
    </w:p>
    <w:p w:rsidR="00D47EED" w:rsidRDefault="00781A34" w:rsidP="005C02E1">
      <w:pPr>
        <w:rPr>
          <w:color w:val="000000" w:themeColor="text1"/>
          <w:sz w:val="24"/>
          <w:szCs w:val="24"/>
        </w:rPr>
      </w:pPr>
      <w:r w:rsidRPr="00781A34">
        <w:rPr>
          <w:color w:val="000000" w:themeColor="text1"/>
          <w:sz w:val="24"/>
          <w:szCs w:val="24"/>
        </w:rPr>
        <w:br/>
      </w:r>
      <w:r w:rsidRPr="002921E2">
        <w:rPr>
          <w:i/>
          <w:color w:val="000000" w:themeColor="text1"/>
          <w:sz w:val="24"/>
          <w:szCs w:val="24"/>
          <w:highlight w:val="lightGray"/>
          <w:u w:val="single"/>
        </w:rPr>
        <w:t>[Requesting Clinic Name]</w:t>
      </w:r>
      <w:r w:rsidRPr="00781A34">
        <w:rPr>
          <w:color w:val="000000" w:themeColor="text1"/>
          <w:sz w:val="24"/>
          <w:szCs w:val="24"/>
        </w:rPr>
        <w:t xml:space="preserve"> is assisting </w:t>
      </w:r>
      <w:r w:rsidRPr="002921E2">
        <w:rPr>
          <w:i/>
          <w:color w:val="000000" w:themeColor="text1"/>
          <w:sz w:val="24"/>
          <w:szCs w:val="24"/>
          <w:highlight w:val="lightGray"/>
          <w:u w:val="single"/>
        </w:rPr>
        <w:t>[EP Name]</w:t>
      </w:r>
      <w:r w:rsidRPr="00781A34">
        <w:rPr>
          <w:color w:val="000000" w:themeColor="text1"/>
          <w:sz w:val="24"/>
          <w:szCs w:val="24"/>
        </w:rPr>
        <w:t xml:space="preserve"> in the process of attesting</w:t>
      </w:r>
      <w:r w:rsidR="001B6FFA">
        <w:rPr>
          <w:color w:val="000000" w:themeColor="text1"/>
          <w:sz w:val="24"/>
          <w:szCs w:val="24"/>
        </w:rPr>
        <w:t xml:space="preserve"> to Meaningful Use</w:t>
      </w:r>
      <w:r w:rsidRPr="00781A34">
        <w:rPr>
          <w:color w:val="000000" w:themeColor="text1"/>
          <w:sz w:val="24"/>
          <w:szCs w:val="24"/>
        </w:rPr>
        <w:t xml:space="preserve"> for </w:t>
      </w:r>
      <w:r w:rsidR="00F70558" w:rsidRPr="00781A34">
        <w:rPr>
          <w:color w:val="000000" w:themeColor="text1"/>
          <w:sz w:val="24"/>
          <w:szCs w:val="24"/>
        </w:rPr>
        <w:t>the</w:t>
      </w:r>
      <w:r w:rsidR="00F70558">
        <w:rPr>
          <w:color w:val="000000" w:themeColor="text1"/>
          <w:sz w:val="24"/>
          <w:szCs w:val="24"/>
        </w:rPr>
        <w:t xml:space="preserve"> CMS </w:t>
      </w:r>
      <w:r w:rsidRPr="00781A34">
        <w:rPr>
          <w:color w:val="000000" w:themeColor="text1"/>
          <w:sz w:val="24"/>
          <w:szCs w:val="24"/>
        </w:rPr>
        <w:t>Electronic Health Record (EHR) Incentive Program. This provider has indicated that during the period specified below he/she practiced at multiple locations, including your clinic</w:t>
      </w:r>
      <w:r w:rsidR="00C45C18">
        <w:rPr>
          <w:color w:val="000000" w:themeColor="text1"/>
          <w:sz w:val="24"/>
          <w:szCs w:val="24"/>
        </w:rPr>
        <w:t xml:space="preserve">.  </w:t>
      </w:r>
      <w:r w:rsidR="00CC2562">
        <w:rPr>
          <w:color w:val="000000" w:themeColor="text1"/>
          <w:sz w:val="24"/>
          <w:szCs w:val="24"/>
        </w:rPr>
        <w:t>T</w:t>
      </w:r>
      <w:r w:rsidRPr="00781A34">
        <w:rPr>
          <w:color w:val="000000" w:themeColor="text1"/>
          <w:sz w:val="24"/>
          <w:szCs w:val="24"/>
        </w:rPr>
        <w:t>herefore we are requesting the following information as required by the Meaningful Use Final Rule</w:t>
      </w:r>
      <w:r>
        <w:rPr>
          <w:rStyle w:val="FootnoteReference"/>
          <w:color w:val="000000" w:themeColor="text1"/>
          <w:sz w:val="24"/>
          <w:szCs w:val="24"/>
        </w:rPr>
        <w:footnoteReference w:id="1"/>
      </w:r>
      <w:r w:rsidRPr="00781A34">
        <w:rPr>
          <w:color w:val="000000" w:themeColor="text1"/>
          <w:sz w:val="24"/>
          <w:szCs w:val="24"/>
        </w:rPr>
        <w:t xml:space="preserve">: </w:t>
      </w:r>
      <w:r w:rsidRPr="00781A34">
        <w:rPr>
          <w:color w:val="000000" w:themeColor="text1"/>
          <w:sz w:val="24"/>
          <w:szCs w:val="24"/>
        </w:rPr>
        <w:br/>
      </w:r>
      <w:r w:rsidRPr="00781A34">
        <w:rPr>
          <w:color w:val="000000" w:themeColor="text1"/>
          <w:sz w:val="24"/>
          <w:szCs w:val="24"/>
        </w:rPr>
        <w:br/>
        <w:t xml:space="preserve">#1. Please verify that </w:t>
      </w:r>
      <w:r w:rsidRPr="002921E2">
        <w:rPr>
          <w:i/>
          <w:color w:val="000000" w:themeColor="text1"/>
          <w:sz w:val="24"/>
          <w:szCs w:val="24"/>
          <w:highlight w:val="lightGray"/>
          <w:u w:val="single"/>
        </w:rPr>
        <w:t>[EP Name]</w:t>
      </w:r>
      <w:r w:rsidRPr="00781A34">
        <w:rPr>
          <w:color w:val="000000" w:themeColor="text1"/>
          <w:sz w:val="24"/>
          <w:szCs w:val="24"/>
        </w:rPr>
        <w:t xml:space="preserve"> practiced at </w:t>
      </w:r>
      <w:r w:rsidRPr="002921E2">
        <w:rPr>
          <w:i/>
          <w:color w:val="000000" w:themeColor="text1"/>
          <w:sz w:val="24"/>
          <w:szCs w:val="24"/>
          <w:highlight w:val="lightGray"/>
          <w:u w:val="single"/>
        </w:rPr>
        <w:t>[Responding Clinic]</w:t>
      </w:r>
      <w:r w:rsidRPr="00781A34">
        <w:rPr>
          <w:color w:val="000000" w:themeColor="text1"/>
          <w:sz w:val="24"/>
          <w:szCs w:val="24"/>
        </w:rPr>
        <w:t xml:space="preserve"> during the </w:t>
      </w:r>
      <w:r w:rsidR="003F0507">
        <w:rPr>
          <w:rFonts w:ascii="Arial" w:hAnsi="Arial"/>
          <w:color w:val="000000" w:themeColor="text1"/>
          <w:sz w:val="24"/>
          <w:szCs w:val="24"/>
          <w:lang w:val="vi-VN"/>
        </w:rPr>
        <w:t xml:space="preserve">reporting </w:t>
      </w:r>
      <w:r w:rsidRPr="00781A34">
        <w:rPr>
          <w:color w:val="000000" w:themeColor="text1"/>
          <w:sz w:val="24"/>
          <w:szCs w:val="24"/>
        </w:rPr>
        <w:t xml:space="preserve">period </w:t>
      </w:r>
      <w:r w:rsidR="003F0507">
        <w:rPr>
          <w:rFonts w:ascii="Arial" w:hAnsi="Arial"/>
          <w:color w:val="000000" w:themeColor="text1"/>
          <w:sz w:val="24"/>
          <w:szCs w:val="24"/>
          <w:lang w:val="vi-VN"/>
        </w:rPr>
        <w:t xml:space="preserve">from </w:t>
      </w:r>
      <w:r w:rsidRPr="002921E2">
        <w:rPr>
          <w:i/>
          <w:color w:val="000000" w:themeColor="text1"/>
          <w:sz w:val="24"/>
          <w:szCs w:val="24"/>
          <w:highlight w:val="lightGray"/>
          <w:u w:val="single"/>
        </w:rPr>
        <w:t>[MU</w:t>
      </w:r>
      <w:r w:rsidRPr="00704DDA">
        <w:rPr>
          <w:i/>
          <w:color w:val="000000" w:themeColor="text1"/>
          <w:sz w:val="24"/>
          <w:szCs w:val="24"/>
          <w:highlight w:val="yellow"/>
          <w:u w:val="single"/>
        </w:rPr>
        <w:t xml:space="preserve"> </w:t>
      </w:r>
      <w:r w:rsidRPr="002921E2">
        <w:rPr>
          <w:i/>
          <w:color w:val="000000" w:themeColor="text1"/>
          <w:sz w:val="24"/>
          <w:szCs w:val="24"/>
          <w:highlight w:val="lightGray"/>
          <w:u w:val="single"/>
        </w:rPr>
        <w:t>Period Start]</w:t>
      </w:r>
      <w:r w:rsidRPr="00781A34">
        <w:rPr>
          <w:color w:val="000000" w:themeColor="text1"/>
          <w:sz w:val="24"/>
          <w:szCs w:val="24"/>
        </w:rPr>
        <w:t xml:space="preserve"> through </w:t>
      </w:r>
      <w:r w:rsidRPr="002921E2">
        <w:rPr>
          <w:i/>
          <w:color w:val="000000" w:themeColor="text1"/>
          <w:sz w:val="24"/>
          <w:szCs w:val="24"/>
          <w:highlight w:val="lightGray"/>
          <w:u w:val="single"/>
        </w:rPr>
        <w:t>[MU Period End</w:t>
      </w:r>
      <w:r w:rsidR="00037F58" w:rsidRPr="002921E2">
        <w:rPr>
          <w:i/>
          <w:color w:val="000000" w:themeColor="text1"/>
          <w:sz w:val="24"/>
          <w:szCs w:val="24"/>
          <w:highlight w:val="lightGray"/>
          <w:u w:val="single"/>
        </w:rPr>
        <w:t>]</w:t>
      </w:r>
      <w:r w:rsidR="00037F58">
        <w:rPr>
          <w:color w:val="000000" w:themeColor="text1"/>
          <w:sz w:val="24"/>
          <w:szCs w:val="24"/>
        </w:rPr>
        <w:t>.</w:t>
      </w:r>
      <w:r w:rsidRPr="00781A34">
        <w:rPr>
          <w:color w:val="000000" w:themeColor="text1"/>
          <w:sz w:val="24"/>
          <w:szCs w:val="24"/>
        </w:rPr>
        <w:br/>
        <w:t>Answer:</w:t>
      </w:r>
      <w:r w:rsidR="00506386">
        <w:rPr>
          <w:color w:val="000000" w:themeColor="text1"/>
          <w:sz w:val="24"/>
          <w:szCs w:val="24"/>
        </w:rPr>
        <w:t xml:space="preserve"> </w:t>
      </w:r>
      <w:r w:rsidRPr="00781A34">
        <w:rPr>
          <w:color w:val="000000" w:themeColor="text1"/>
          <w:sz w:val="24"/>
          <w:szCs w:val="24"/>
        </w:rPr>
        <w:t xml:space="preserve">_____ </w:t>
      </w:r>
      <w:r w:rsidRPr="00094DBA">
        <w:rPr>
          <w:b/>
          <w:color w:val="000000" w:themeColor="text1"/>
          <w:sz w:val="24"/>
          <w:szCs w:val="24"/>
        </w:rPr>
        <w:t>YES / NO</w:t>
      </w:r>
      <w:r w:rsidRPr="00781A34">
        <w:rPr>
          <w:color w:val="000000" w:themeColor="text1"/>
          <w:sz w:val="24"/>
          <w:szCs w:val="24"/>
        </w:rPr>
        <w:br/>
      </w:r>
      <w:r w:rsidRPr="00781A34">
        <w:rPr>
          <w:color w:val="000000" w:themeColor="text1"/>
          <w:sz w:val="24"/>
          <w:szCs w:val="24"/>
        </w:rPr>
        <w:br/>
        <w:t>#2. If you answered YES to #1, please provide the following inf</w:t>
      </w:r>
      <w:bookmarkStart w:id="0" w:name="_GoBack"/>
      <w:bookmarkEnd w:id="0"/>
      <w:r w:rsidRPr="00781A34">
        <w:rPr>
          <w:color w:val="000000" w:themeColor="text1"/>
          <w:sz w:val="24"/>
          <w:szCs w:val="24"/>
        </w:rPr>
        <w:t>ormation for each location:</w:t>
      </w:r>
    </w:p>
    <w:tbl>
      <w:tblPr>
        <w:tblStyle w:val="TableGrid"/>
        <w:tblW w:w="10638" w:type="dxa"/>
        <w:tblInd w:w="108" w:type="dxa"/>
        <w:tblLook w:val="04A0" w:firstRow="1" w:lastRow="0" w:firstColumn="1" w:lastColumn="0" w:noHBand="0" w:noVBand="1"/>
      </w:tblPr>
      <w:tblGrid>
        <w:gridCol w:w="1991"/>
        <w:gridCol w:w="1339"/>
        <w:gridCol w:w="1848"/>
        <w:gridCol w:w="1328"/>
        <w:gridCol w:w="1503"/>
        <w:gridCol w:w="1341"/>
        <w:gridCol w:w="1288"/>
      </w:tblGrid>
      <w:tr w:rsidR="00CC2A1C" w:rsidRPr="00094DBA" w:rsidTr="00704DDA">
        <w:tc>
          <w:tcPr>
            <w:tcW w:w="1991" w:type="dxa"/>
          </w:tcPr>
          <w:p w:rsidR="00CC2A1C" w:rsidRPr="00506386" w:rsidRDefault="00CC2A1C" w:rsidP="005C02E1">
            <w:pPr>
              <w:rPr>
                <w:b/>
                <w:color w:val="000000" w:themeColor="text1"/>
                <w:sz w:val="18"/>
                <w:szCs w:val="18"/>
              </w:rPr>
            </w:pPr>
            <w:r w:rsidRPr="00506386">
              <w:rPr>
                <w:b/>
                <w:color w:val="000000" w:themeColor="text1"/>
                <w:sz w:val="18"/>
                <w:szCs w:val="18"/>
              </w:rPr>
              <w:t>#2.A. Location Address</w:t>
            </w:r>
          </w:p>
        </w:tc>
        <w:tc>
          <w:tcPr>
            <w:tcW w:w="1339" w:type="dxa"/>
          </w:tcPr>
          <w:p w:rsidR="00CC2A1C" w:rsidRDefault="00CC2A1C" w:rsidP="00E92DF7">
            <w:pPr>
              <w:rPr>
                <w:b/>
                <w:color w:val="000000" w:themeColor="text1"/>
                <w:sz w:val="18"/>
                <w:szCs w:val="18"/>
              </w:rPr>
            </w:pPr>
            <w:r w:rsidRPr="00506386">
              <w:rPr>
                <w:b/>
                <w:color w:val="000000" w:themeColor="text1"/>
                <w:sz w:val="18"/>
                <w:szCs w:val="18"/>
              </w:rPr>
              <w:t>#2.B. Does this location use EHR Technology</w:t>
            </w:r>
            <w:r w:rsidR="001B6FFA">
              <w:rPr>
                <w:b/>
                <w:color w:val="000000" w:themeColor="text1"/>
                <w:sz w:val="18"/>
                <w:szCs w:val="18"/>
              </w:rPr>
              <w:t xml:space="preserve"> </w:t>
            </w:r>
            <w:r w:rsidR="001B6FFA" w:rsidRPr="001B6FFA">
              <w:rPr>
                <w:b/>
                <w:color w:val="000000" w:themeColor="text1"/>
                <w:sz w:val="18"/>
                <w:szCs w:val="18"/>
              </w:rPr>
              <w:t>certified for the ambulatory setting</w:t>
            </w:r>
            <w:r w:rsidRPr="00506386">
              <w:rPr>
                <w:b/>
                <w:color w:val="000000" w:themeColor="text1"/>
                <w:sz w:val="18"/>
                <w:szCs w:val="18"/>
              </w:rPr>
              <w:t>?</w:t>
            </w:r>
          </w:p>
          <w:p w:rsidR="00FC0822" w:rsidRPr="00506386" w:rsidRDefault="00FC0822" w:rsidP="00E92DF7">
            <w:pPr>
              <w:rPr>
                <w:b/>
                <w:color w:val="000000" w:themeColor="text1"/>
                <w:sz w:val="18"/>
                <w:szCs w:val="18"/>
              </w:rPr>
            </w:pPr>
            <w:r>
              <w:rPr>
                <w:b/>
                <w:color w:val="000000" w:themeColor="text1"/>
                <w:sz w:val="18"/>
                <w:szCs w:val="18"/>
              </w:rPr>
              <w:t>(“CEHRT”)</w:t>
            </w:r>
          </w:p>
          <w:p w:rsidR="00CC2A1C" w:rsidRPr="00506386" w:rsidRDefault="00CC2A1C" w:rsidP="005C02E1">
            <w:pPr>
              <w:rPr>
                <w:b/>
                <w:color w:val="000000" w:themeColor="text1"/>
                <w:sz w:val="18"/>
                <w:szCs w:val="18"/>
              </w:rPr>
            </w:pPr>
            <w:r w:rsidRPr="00506386">
              <w:rPr>
                <w:b/>
                <w:color w:val="000000" w:themeColor="text1"/>
                <w:sz w:val="18"/>
                <w:szCs w:val="18"/>
              </w:rPr>
              <w:t>YES / NO</w:t>
            </w:r>
          </w:p>
        </w:tc>
        <w:tc>
          <w:tcPr>
            <w:tcW w:w="1848" w:type="dxa"/>
          </w:tcPr>
          <w:p w:rsidR="00CC2A1C" w:rsidRPr="00506386" w:rsidRDefault="00CC2A1C" w:rsidP="005C1923">
            <w:pPr>
              <w:rPr>
                <w:b/>
                <w:color w:val="000000" w:themeColor="text1"/>
                <w:sz w:val="18"/>
                <w:szCs w:val="18"/>
              </w:rPr>
            </w:pPr>
            <w:r w:rsidRPr="00506386">
              <w:rPr>
                <w:b/>
                <w:color w:val="000000" w:themeColor="text1"/>
                <w:sz w:val="18"/>
                <w:szCs w:val="18"/>
              </w:rPr>
              <w:t>#2.C. CMS EHR Certification ID</w:t>
            </w:r>
          </w:p>
        </w:tc>
        <w:tc>
          <w:tcPr>
            <w:tcW w:w="1328" w:type="dxa"/>
          </w:tcPr>
          <w:p w:rsidR="00CC2A1C" w:rsidRPr="00506386" w:rsidRDefault="00CC2A1C" w:rsidP="00CC2A1C">
            <w:pPr>
              <w:rPr>
                <w:b/>
                <w:color w:val="000000" w:themeColor="text1"/>
                <w:sz w:val="18"/>
                <w:szCs w:val="18"/>
              </w:rPr>
            </w:pPr>
            <w:r w:rsidRPr="00506386">
              <w:rPr>
                <w:b/>
                <w:color w:val="000000" w:themeColor="text1"/>
                <w:sz w:val="18"/>
                <w:szCs w:val="18"/>
              </w:rPr>
              <w:t xml:space="preserve">#2.D. Total </w:t>
            </w:r>
            <w:r w:rsidR="00FC0822">
              <w:rPr>
                <w:b/>
                <w:color w:val="000000" w:themeColor="text1"/>
                <w:sz w:val="18"/>
                <w:szCs w:val="18"/>
              </w:rPr>
              <w:t xml:space="preserve">number of </w:t>
            </w:r>
            <w:r w:rsidRPr="00506386">
              <w:rPr>
                <w:b/>
                <w:color w:val="000000" w:themeColor="text1"/>
                <w:sz w:val="18"/>
                <w:szCs w:val="18"/>
              </w:rPr>
              <w:t>patient encounters during the reporting period</w:t>
            </w:r>
          </w:p>
        </w:tc>
        <w:tc>
          <w:tcPr>
            <w:tcW w:w="1503" w:type="dxa"/>
          </w:tcPr>
          <w:p w:rsidR="00CC2A1C" w:rsidRPr="00506386" w:rsidRDefault="00CC2A1C" w:rsidP="00FC0822">
            <w:pPr>
              <w:rPr>
                <w:b/>
                <w:color w:val="000000" w:themeColor="text1"/>
                <w:sz w:val="18"/>
                <w:szCs w:val="18"/>
              </w:rPr>
            </w:pPr>
            <w:r w:rsidRPr="00506386">
              <w:rPr>
                <w:b/>
                <w:color w:val="000000" w:themeColor="text1"/>
                <w:sz w:val="18"/>
                <w:szCs w:val="18"/>
              </w:rPr>
              <w:t xml:space="preserve">#2.E. Total </w:t>
            </w:r>
            <w:r w:rsidR="00FC0822">
              <w:rPr>
                <w:b/>
                <w:color w:val="000000" w:themeColor="text1"/>
                <w:sz w:val="18"/>
                <w:szCs w:val="18"/>
              </w:rPr>
              <w:t>number of e</w:t>
            </w:r>
            <w:r w:rsidRPr="00506386">
              <w:rPr>
                <w:b/>
                <w:color w:val="000000" w:themeColor="text1"/>
                <w:sz w:val="18"/>
                <w:szCs w:val="18"/>
              </w:rPr>
              <w:t>ncounters maintained in CEHRT</w:t>
            </w:r>
          </w:p>
        </w:tc>
        <w:tc>
          <w:tcPr>
            <w:tcW w:w="1341" w:type="dxa"/>
          </w:tcPr>
          <w:p w:rsidR="00CC2A1C" w:rsidRPr="00CC2A1C" w:rsidRDefault="00CC2A1C" w:rsidP="00CC2562">
            <w:pPr>
              <w:rPr>
                <w:b/>
                <w:color w:val="000000" w:themeColor="text1"/>
                <w:sz w:val="18"/>
                <w:szCs w:val="18"/>
              </w:rPr>
            </w:pPr>
            <w:r w:rsidRPr="00CC2A1C">
              <w:rPr>
                <w:b/>
                <w:color w:val="000000" w:themeColor="text1"/>
                <w:sz w:val="18"/>
                <w:szCs w:val="18"/>
              </w:rPr>
              <w:t>#2.</w:t>
            </w:r>
            <w:r>
              <w:rPr>
                <w:b/>
                <w:color w:val="000000" w:themeColor="text1"/>
                <w:sz w:val="18"/>
                <w:szCs w:val="18"/>
              </w:rPr>
              <w:t>F</w:t>
            </w:r>
            <w:r w:rsidRPr="00CC2A1C">
              <w:rPr>
                <w:b/>
                <w:color w:val="000000" w:themeColor="text1"/>
                <w:sz w:val="18"/>
                <w:szCs w:val="18"/>
              </w:rPr>
              <w:t xml:space="preserve">. </w:t>
            </w:r>
            <w:r w:rsidR="00FC0822">
              <w:rPr>
                <w:b/>
                <w:color w:val="000000" w:themeColor="text1"/>
                <w:sz w:val="18"/>
                <w:szCs w:val="18"/>
              </w:rPr>
              <w:t xml:space="preserve">Number of </w:t>
            </w:r>
            <w:r w:rsidRPr="00CC2A1C">
              <w:rPr>
                <w:b/>
                <w:color w:val="000000" w:themeColor="text1"/>
                <w:sz w:val="18"/>
                <w:szCs w:val="18"/>
              </w:rPr>
              <w:t>Unique patients seen during the reporting period</w:t>
            </w:r>
          </w:p>
        </w:tc>
        <w:tc>
          <w:tcPr>
            <w:tcW w:w="1288" w:type="dxa"/>
          </w:tcPr>
          <w:p w:rsidR="00CC2A1C" w:rsidRPr="00CC2A1C" w:rsidRDefault="00CC2A1C" w:rsidP="00CC2562">
            <w:pPr>
              <w:rPr>
                <w:b/>
                <w:color w:val="000000" w:themeColor="text1"/>
                <w:sz w:val="18"/>
                <w:szCs w:val="18"/>
              </w:rPr>
            </w:pPr>
            <w:r>
              <w:rPr>
                <w:b/>
                <w:color w:val="000000" w:themeColor="text1"/>
                <w:sz w:val="18"/>
                <w:szCs w:val="18"/>
              </w:rPr>
              <w:t>#2.G</w:t>
            </w:r>
            <w:r w:rsidRPr="00CC2A1C">
              <w:rPr>
                <w:b/>
                <w:color w:val="000000" w:themeColor="text1"/>
                <w:sz w:val="18"/>
                <w:szCs w:val="18"/>
              </w:rPr>
              <w:t>. Unique patients seen during the reporting period and maintained in CEHRT</w:t>
            </w:r>
          </w:p>
        </w:tc>
      </w:tr>
      <w:tr w:rsidR="00CC2A1C" w:rsidTr="00704DDA">
        <w:trPr>
          <w:trHeight w:val="440"/>
        </w:trPr>
        <w:tc>
          <w:tcPr>
            <w:tcW w:w="1991" w:type="dxa"/>
          </w:tcPr>
          <w:p w:rsidR="00CC2A1C" w:rsidRDefault="00CC2A1C" w:rsidP="005C02E1">
            <w:pPr>
              <w:rPr>
                <w:color w:val="000000" w:themeColor="text1"/>
                <w:sz w:val="24"/>
                <w:szCs w:val="24"/>
              </w:rPr>
            </w:pPr>
          </w:p>
          <w:p w:rsidR="00506386" w:rsidRDefault="00506386" w:rsidP="005C02E1">
            <w:pPr>
              <w:rPr>
                <w:color w:val="000000" w:themeColor="text1"/>
                <w:sz w:val="24"/>
                <w:szCs w:val="24"/>
              </w:rPr>
            </w:pPr>
          </w:p>
        </w:tc>
        <w:tc>
          <w:tcPr>
            <w:tcW w:w="1339" w:type="dxa"/>
          </w:tcPr>
          <w:p w:rsidR="00CC2A1C" w:rsidRDefault="00CC2A1C" w:rsidP="005C02E1">
            <w:pPr>
              <w:rPr>
                <w:color w:val="000000" w:themeColor="text1"/>
                <w:sz w:val="24"/>
                <w:szCs w:val="24"/>
              </w:rPr>
            </w:pPr>
          </w:p>
        </w:tc>
        <w:tc>
          <w:tcPr>
            <w:tcW w:w="1848" w:type="dxa"/>
          </w:tcPr>
          <w:p w:rsidR="00CC2A1C" w:rsidRDefault="00CC2A1C" w:rsidP="005C02E1">
            <w:pPr>
              <w:rPr>
                <w:color w:val="000000" w:themeColor="text1"/>
                <w:sz w:val="24"/>
                <w:szCs w:val="24"/>
              </w:rPr>
            </w:pPr>
          </w:p>
        </w:tc>
        <w:tc>
          <w:tcPr>
            <w:tcW w:w="1328" w:type="dxa"/>
          </w:tcPr>
          <w:p w:rsidR="00CC2A1C" w:rsidRDefault="00CC2A1C" w:rsidP="005C02E1">
            <w:pPr>
              <w:rPr>
                <w:color w:val="000000" w:themeColor="text1"/>
                <w:sz w:val="24"/>
                <w:szCs w:val="24"/>
              </w:rPr>
            </w:pPr>
          </w:p>
        </w:tc>
        <w:tc>
          <w:tcPr>
            <w:tcW w:w="1503" w:type="dxa"/>
          </w:tcPr>
          <w:p w:rsidR="00CC2A1C" w:rsidRDefault="00CC2A1C" w:rsidP="005C02E1">
            <w:pPr>
              <w:rPr>
                <w:color w:val="000000" w:themeColor="text1"/>
                <w:sz w:val="24"/>
                <w:szCs w:val="24"/>
              </w:rPr>
            </w:pPr>
          </w:p>
        </w:tc>
        <w:tc>
          <w:tcPr>
            <w:tcW w:w="1341" w:type="dxa"/>
          </w:tcPr>
          <w:p w:rsidR="00CC2A1C" w:rsidRDefault="00CC2A1C" w:rsidP="005C02E1">
            <w:pPr>
              <w:rPr>
                <w:color w:val="000000" w:themeColor="text1"/>
                <w:sz w:val="24"/>
                <w:szCs w:val="24"/>
              </w:rPr>
            </w:pPr>
          </w:p>
        </w:tc>
        <w:tc>
          <w:tcPr>
            <w:tcW w:w="1288" w:type="dxa"/>
          </w:tcPr>
          <w:p w:rsidR="00CC2A1C" w:rsidRDefault="00CC2A1C" w:rsidP="005C02E1">
            <w:pPr>
              <w:rPr>
                <w:color w:val="000000" w:themeColor="text1"/>
                <w:sz w:val="24"/>
                <w:szCs w:val="24"/>
              </w:rPr>
            </w:pPr>
          </w:p>
        </w:tc>
      </w:tr>
      <w:tr w:rsidR="00CC2A1C" w:rsidTr="00704DDA">
        <w:trPr>
          <w:trHeight w:val="440"/>
        </w:trPr>
        <w:tc>
          <w:tcPr>
            <w:tcW w:w="1991" w:type="dxa"/>
          </w:tcPr>
          <w:p w:rsidR="00CC2A1C" w:rsidRDefault="00CC2A1C" w:rsidP="005C02E1">
            <w:pPr>
              <w:rPr>
                <w:color w:val="000000" w:themeColor="text1"/>
                <w:sz w:val="24"/>
                <w:szCs w:val="24"/>
              </w:rPr>
            </w:pPr>
          </w:p>
          <w:p w:rsidR="00506386" w:rsidRDefault="00506386" w:rsidP="005C02E1">
            <w:pPr>
              <w:rPr>
                <w:color w:val="000000" w:themeColor="text1"/>
                <w:sz w:val="24"/>
                <w:szCs w:val="24"/>
              </w:rPr>
            </w:pPr>
          </w:p>
        </w:tc>
        <w:tc>
          <w:tcPr>
            <w:tcW w:w="1339" w:type="dxa"/>
          </w:tcPr>
          <w:p w:rsidR="00CC2A1C" w:rsidRDefault="00CC2A1C" w:rsidP="005C02E1">
            <w:pPr>
              <w:rPr>
                <w:color w:val="000000" w:themeColor="text1"/>
                <w:sz w:val="24"/>
                <w:szCs w:val="24"/>
              </w:rPr>
            </w:pPr>
          </w:p>
        </w:tc>
        <w:tc>
          <w:tcPr>
            <w:tcW w:w="1848" w:type="dxa"/>
          </w:tcPr>
          <w:p w:rsidR="00CC2A1C" w:rsidRDefault="00CC2A1C" w:rsidP="005C02E1">
            <w:pPr>
              <w:rPr>
                <w:color w:val="000000" w:themeColor="text1"/>
                <w:sz w:val="24"/>
                <w:szCs w:val="24"/>
              </w:rPr>
            </w:pPr>
          </w:p>
        </w:tc>
        <w:tc>
          <w:tcPr>
            <w:tcW w:w="1328" w:type="dxa"/>
          </w:tcPr>
          <w:p w:rsidR="00CC2A1C" w:rsidRDefault="00CC2A1C" w:rsidP="005C02E1">
            <w:pPr>
              <w:rPr>
                <w:color w:val="000000" w:themeColor="text1"/>
                <w:sz w:val="24"/>
                <w:szCs w:val="24"/>
              </w:rPr>
            </w:pPr>
          </w:p>
        </w:tc>
        <w:tc>
          <w:tcPr>
            <w:tcW w:w="1503" w:type="dxa"/>
          </w:tcPr>
          <w:p w:rsidR="00CC2A1C" w:rsidRDefault="00CC2A1C" w:rsidP="005C02E1">
            <w:pPr>
              <w:rPr>
                <w:color w:val="000000" w:themeColor="text1"/>
                <w:sz w:val="24"/>
                <w:szCs w:val="24"/>
              </w:rPr>
            </w:pPr>
          </w:p>
        </w:tc>
        <w:tc>
          <w:tcPr>
            <w:tcW w:w="1341" w:type="dxa"/>
          </w:tcPr>
          <w:p w:rsidR="00CC2A1C" w:rsidRDefault="00CC2A1C" w:rsidP="005C02E1">
            <w:pPr>
              <w:rPr>
                <w:color w:val="000000" w:themeColor="text1"/>
                <w:sz w:val="24"/>
                <w:szCs w:val="24"/>
              </w:rPr>
            </w:pPr>
          </w:p>
        </w:tc>
        <w:tc>
          <w:tcPr>
            <w:tcW w:w="1288" w:type="dxa"/>
          </w:tcPr>
          <w:p w:rsidR="00CC2A1C" w:rsidRDefault="00CC2A1C" w:rsidP="005C02E1">
            <w:pPr>
              <w:rPr>
                <w:color w:val="000000" w:themeColor="text1"/>
                <w:sz w:val="24"/>
                <w:szCs w:val="24"/>
              </w:rPr>
            </w:pPr>
          </w:p>
        </w:tc>
      </w:tr>
    </w:tbl>
    <w:p w:rsidR="00735C7B" w:rsidRDefault="00781A34" w:rsidP="005C02E1">
      <w:pPr>
        <w:rPr>
          <w:color w:val="000000" w:themeColor="text1"/>
          <w:sz w:val="24"/>
          <w:szCs w:val="24"/>
        </w:rPr>
      </w:pPr>
      <w:r w:rsidRPr="00781A34">
        <w:rPr>
          <w:color w:val="000000" w:themeColor="text1"/>
          <w:sz w:val="24"/>
          <w:szCs w:val="24"/>
        </w:rPr>
        <w:br/>
      </w:r>
      <w:r w:rsidRPr="00781A34">
        <w:rPr>
          <w:color w:val="000000" w:themeColor="text1"/>
          <w:sz w:val="24"/>
          <w:szCs w:val="24"/>
        </w:rPr>
        <w:br/>
      </w:r>
      <w:proofErr w:type="gramStart"/>
      <w:r w:rsidRPr="00781A34">
        <w:rPr>
          <w:color w:val="000000" w:themeColor="text1"/>
          <w:sz w:val="24"/>
          <w:szCs w:val="24"/>
        </w:rPr>
        <w:t>#3.</w:t>
      </w:r>
      <w:proofErr w:type="gramEnd"/>
      <w:r w:rsidRPr="00781A34">
        <w:rPr>
          <w:color w:val="000000" w:themeColor="text1"/>
          <w:sz w:val="24"/>
          <w:szCs w:val="24"/>
        </w:rPr>
        <w:t xml:space="preserve"> If you answered YES to #2.</w:t>
      </w:r>
      <w:r w:rsidR="00231E7F">
        <w:rPr>
          <w:color w:val="000000" w:themeColor="text1"/>
          <w:sz w:val="24"/>
          <w:szCs w:val="24"/>
        </w:rPr>
        <w:t>B</w:t>
      </w:r>
      <w:r w:rsidRPr="00781A34">
        <w:rPr>
          <w:color w:val="000000" w:themeColor="text1"/>
          <w:sz w:val="24"/>
          <w:szCs w:val="24"/>
        </w:rPr>
        <w:t xml:space="preserve">, please </w:t>
      </w:r>
      <w:r w:rsidR="00FD58B9">
        <w:rPr>
          <w:color w:val="000000" w:themeColor="text1"/>
          <w:sz w:val="24"/>
          <w:szCs w:val="24"/>
        </w:rPr>
        <w:t>attach copies of</w:t>
      </w:r>
      <w:r w:rsidRPr="00781A34">
        <w:rPr>
          <w:color w:val="000000" w:themeColor="text1"/>
          <w:sz w:val="24"/>
          <w:szCs w:val="24"/>
        </w:rPr>
        <w:t xml:space="preserve"> MU Dashboard Reports for this provider for the period indicated in #1. </w:t>
      </w:r>
      <w:r w:rsidRPr="00781A34">
        <w:rPr>
          <w:color w:val="000000" w:themeColor="text1"/>
          <w:sz w:val="24"/>
          <w:szCs w:val="24"/>
        </w:rPr>
        <w:br/>
      </w:r>
      <w:r w:rsidRPr="00781A34">
        <w:rPr>
          <w:color w:val="000000" w:themeColor="text1"/>
          <w:sz w:val="24"/>
          <w:szCs w:val="24"/>
        </w:rPr>
        <w:br/>
        <w:t xml:space="preserve">We appreciate your cooperation. Due to the time sensitivity of the </w:t>
      </w:r>
      <w:r w:rsidR="00231E7F">
        <w:rPr>
          <w:color w:val="000000" w:themeColor="text1"/>
          <w:sz w:val="24"/>
          <w:szCs w:val="24"/>
        </w:rPr>
        <w:t>EH</w:t>
      </w:r>
      <w:r w:rsidR="00231E7F" w:rsidRPr="00781A34">
        <w:rPr>
          <w:color w:val="000000" w:themeColor="text1"/>
          <w:sz w:val="24"/>
          <w:szCs w:val="24"/>
        </w:rPr>
        <w:t xml:space="preserve">R </w:t>
      </w:r>
      <w:r w:rsidRPr="00781A34">
        <w:rPr>
          <w:color w:val="000000" w:themeColor="text1"/>
          <w:sz w:val="24"/>
          <w:szCs w:val="24"/>
        </w:rPr>
        <w:t>Incentive program we respectfully request a prompt response.</w:t>
      </w:r>
    </w:p>
    <w:sectPr w:rsidR="00735C7B" w:rsidSect="00CC2A1C">
      <w:pgSz w:w="12240" w:h="15840"/>
      <w:pgMar w:top="1440" w:right="81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3D" w:rsidRDefault="000A763D" w:rsidP="00781A34">
      <w:pPr>
        <w:spacing w:after="0" w:line="240" w:lineRule="auto"/>
      </w:pPr>
      <w:r>
        <w:separator/>
      </w:r>
    </w:p>
  </w:endnote>
  <w:endnote w:type="continuationSeparator" w:id="0">
    <w:p w:rsidR="000A763D" w:rsidRDefault="000A763D" w:rsidP="0078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3D" w:rsidRDefault="000A763D" w:rsidP="00781A34">
      <w:pPr>
        <w:spacing w:after="0" w:line="240" w:lineRule="auto"/>
      </w:pPr>
      <w:r>
        <w:separator/>
      </w:r>
    </w:p>
  </w:footnote>
  <w:footnote w:type="continuationSeparator" w:id="0">
    <w:p w:rsidR="000A763D" w:rsidRDefault="000A763D" w:rsidP="00781A34">
      <w:pPr>
        <w:spacing w:after="0" w:line="240" w:lineRule="auto"/>
      </w:pPr>
      <w:r>
        <w:continuationSeparator/>
      </w:r>
    </w:p>
  </w:footnote>
  <w:footnote w:id="1">
    <w:p w:rsidR="00E628AC" w:rsidRDefault="00E628AC" w:rsidP="00D47EED">
      <w:pPr>
        <w:pStyle w:val="FootnoteText"/>
        <w:rPr>
          <w:rFonts w:eastAsia="Times New Roman" w:cs="Times New Roman"/>
        </w:rPr>
      </w:pPr>
      <w:r w:rsidRPr="00D47EED">
        <w:rPr>
          <w:rStyle w:val="FootnoteReference"/>
        </w:rPr>
        <w:footnoteRef/>
      </w:r>
      <w:r w:rsidRPr="00D47EED">
        <w:t xml:space="preserve"> </w:t>
      </w:r>
      <w:r w:rsidRPr="00D47EED">
        <w:rPr>
          <w:rFonts w:eastAsia="Times New Roman" w:cs="Times New Roman"/>
        </w:rPr>
        <w:t xml:space="preserve">To be a meaningful EHR user an EP must have 50 percent or more of their patient encounters during the EHR reporting period at a practice/location or practices/locations equipped with certified EHR technology per the </w:t>
      </w:r>
      <w:r>
        <w:rPr>
          <w:rFonts w:eastAsia="Times New Roman" w:cs="Times New Roman"/>
        </w:rPr>
        <w:t xml:space="preserve">Meaningful Use </w:t>
      </w:r>
      <w:r w:rsidRPr="00D47EED">
        <w:rPr>
          <w:rFonts w:eastAsia="Times New Roman" w:cs="Times New Roman"/>
        </w:rPr>
        <w:t>Final Rule, 42 CFR Parts 412, 413, 422 et al., as published on July 28, 2010, page 44329.</w:t>
      </w:r>
    </w:p>
    <w:p w:rsidR="00071721" w:rsidRDefault="00071721" w:rsidP="00D47EED">
      <w:pPr>
        <w:pStyle w:val="FootnoteText"/>
        <w:rPr>
          <w:rFonts w:eastAsia="Times New Roman" w:cs="Times New Roman"/>
        </w:rPr>
      </w:pPr>
    </w:p>
    <w:p w:rsidR="00071721" w:rsidRPr="00D47EED" w:rsidRDefault="00071721" w:rsidP="00D47EED">
      <w:pPr>
        <w:pStyle w:val="FootnoteText"/>
      </w:pPr>
      <w:r>
        <w:rPr>
          <w:rFonts w:eastAsia="Times New Roman" w:cs="Times New Roman"/>
        </w:rPr>
        <w:t>Please Note:  This form is provided as a tool to assist in the aggregation of MU data for providers practicing in multiple locations.  It</w:t>
      </w:r>
      <w:r w:rsidR="00C913C6">
        <w:rPr>
          <w:rFonts w:eastAsia="Times New Roman" w:cs="Times New Roman"/>
        </w:rPr>
        <w:t>s</w:t>
      </w:r>
      <w:r>
        <w:rPr>
          <w:rFonts w:eastAsia="Times New Roman" w:cs="Times New Roman"/>
        </w:rPr>
        <w:t xml:space="preserve"> use is voluntary and it is not intended to be uploaded into the State Level Registry with provider applications.</w:t>
      </w:r>
    </w:p>
    <w:p w:rsidR="00E628AC" w:rsidRDefault="00E628A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34"/>
    <w:rsid w:val="00001B0B"/>
    <w:rsid w:val="00005B0B"/>
    <w:rsid w:val="00007845"/>
    <w:rsid w:val="00007E3D"/>
    <w:rsid w:val="00010B25"/>
    <w:rsid w:val="00011C44"/>
    <w:rsid w:val="00011C4E"/>
    <w:rsid w:val="00011C91"/>
    <w:rsid w:val="00012770"/>
    <w:rsid w:val="0001569C"/>
    <w:rsid w:val="000164E4"/>
    <w:rsid w:val="00016A56"/>
    <w:rsid w:val="00017264"/>
    <w:rsid w:val="00023B6E"/>
    <w:rsid w:val="00024850"/>
    <w:rsid w:val="00025792"/>
    <w:rsid w:val="000274C5"/>
    <w:rsid w:val="00031413"/>
    <w:rsid w:val="000364BD"/>
    <w:rsid w:val="00037F58"/>
    <w:rsid w:val="000410A3"/>
    <w:rsid w:val="00045250"/>
    <w:rsid w:val="000501C7"/>
    <w:rsid w:val="00062124"/>
    <w:rsid w:val="00062DD5"/>
    <w:rsid w:val="00064032"/>
    <w:rsid w:val="00067917"/>
    <w:rsid w:val="00067B9A"/>
    <w:rsid w:val="00067C10"/>
    <w:rsid w:val="00071721"/>
    <w:rsid w:val="00072536"/>
    <w:rsid w:val="00074A17"/>
    <w:rsid w:val="00080B98"/>
    <w:rsid w:val="000826A6"/>
    <w:rsid w:val="0008273B"/>
    <w:rsid w:val="00084106"/>
    <w:rsid w:val="00084F4A"/>
    <w:rsid w:val="00094DBA"/>
    <w:rsid w:val="00095262"/>
    <w:rsid w:val="000A14E7"/>
    <w:rsid w:val="000A24FF"/>
    <w:rsid w:val="000A763D"/>
    <w:rsid w:val="000B3A0A"/>
    <w:rsid w:val="000B4079"/>
    <w:rsid w:val="000B4666"/>
    <w:rsid w:val="000C07C4"/>
    <w:rsid w:val="000C4796"/>
    <w:rsid w:val="000C6F6C"/>
    <w:rsid w:val="000D09C7"/>
    <w:rsid w:val="000D32A8"/>
    <w:rsid w:val="000D3DEC"/>
    <w:rsid w:val="000D584C"/>
    <w:rsid w:val="000E146F"/>
    <w:rsid w:val="000E2693"/>
    <w:rsid w:val="000E2BD7"/>
    <w:rsid w:val="000E50F2"/>
    <w:rsid w:val="000E613A"/>
    <w:rsid w:val="000F4992"/>
    <w:rsid w:val="000F5497"/>
    <w:rsid w:val="000F5759"/>
    <w:rsid w:val="000F797D"/>
    <w:rsid w:val="000F7AAC"/>
    <w:rsid w:val="0010024C"/>
    <w:rsid w:val="001003B7"/>
    <w:rsid w:val="001040CE"/>
    <w:rsid w:val="001046BA"/>
    <w:rsid w:val="00112829"/>
    <w:rsid w:val="00112C58"/>
    <w:rsid w:val="00113774"/>
    <w:rsid w:val="001148B2"/>
    <w:rsid w:val="001251DD"/>
    <w:rsid w:val="00125D3C"/>
    <w:rsid w:val="0012710E"/>
    <w:rsid w:val="00134DA0"/>
    <w:rsid w:val="001374F2"/>
    <w:rsid w:val="00143F30"/>
    <w:rsid w:val="00146D4E"/>
    <w:rsid w:val="00152864"/>
    <w:rsid w:val="00152E25"/>
    <w:rsid w:val="0015703B"/>
    <w:rsid w:val="001600A1"/>
    <w:rsid w:val="00164F62"/>
    <w:rsid w:val="00166749"/>
    <w:rsid w:val="00167AF7"/>
    <w:rsid w:val="00167DCB"/>
    <w:rsid w:val="00171CF3"/>
    <w:rsid w:val="001752D5"/>
    <w:rsid w:val="00175F95"/>
    <w:rsid w:val="00182272"/>
    <w:rsid w:val="00182AF0"/>
    <w:rsid w:val="00184CB6"/>
    <w:rsid w:val="00186978"/>
    <w:rsid w:val="00191955"/>
    <w:rsid w:val="00194BD6"/>
    <w:rsid w:val="0019624D"/>
    <w:rsid w:val="001974F2"/>
    <w:rsid w:val="001A4FEB"/>
    <w:rsid w:val="001A5464"/>
    <w:rsid w:val="001A5C55"/>
    <w:rsid w:val="001A718C"/>
    <w:rsid w:val="001B0CD9"/>
    <w:rsid w:val="001B1162"/>
    <w:rsid w:val="001B3CFD"/>
    <w:rsid w:val="001B6FFA"/>
    <w:rsid w:val="001C233B"/>
    <w:rsid w:val="001C23BA"/>
    <w:rsid w:val="001C54F7"/>
    <w:rsid w:val="001C7118"/>
    <w:rsid w:val="001C7330"/>
    <w:rsid w:val="001C7C19"/>
    <w:rsid w:val="001D1401"/>
    <w:rsid w:val="001D1E21"/>
    <w:rsid w:val="001D1E74"/>
    <w:rsid w:val="001D42C5"/>
    <w:rsid w:val="001D4970"/>
    <w:rsid w:val="001D4D0C"/>
    <w:rsid w:val="001D6A24"/>
    <w:rsid w:val="001E0D50"/>
    <w:rsid w:val="001E1181"/>
    <w:rsid w:val="001E7130"/>
    <w:rsid w:val="001F08CF"/>
    <w:rsid w:val="001F1D2B"/>
    <w:rsid w:val="001F32EF"/>
    <w:rsid w:val="001F5810"/>
    <w:rsid w:val="001F621B"/>
    <w:rsid w:val="001F62E8"/>
    <w:rsid w:val="001F6AD8"/>
    <w:rsid w:val="001F7E5D"/>
    <w:rsid w:val="00202CC8"/>
    <w:rsid w:val="0020525D"/>
    <w:rsid w:val="00205608"/>
    <w:rsid w:val="00205C88"/>
    <w:rsid w:val="00210848"/>
    <w:rsid w:val="00213DED"/>
    <w:rsid w:val="00216A7A"/>
    <w:rsid w:val="0022671D"/>
    <w:rsid w:val="0022712D"/>
    <w:rsid w:val="002274C7"/>
    <w:rsid w:val="00230340"/>
    <w:rsid w:val="00231E7F"/>
    <w:rsid w:val="00232232"/>
    <w:rsid w:val="00232768"/>
    <w:rsid w:val="002359E7"/>
    <w:rsid w:val="002414C7"/>
    <w:rsid w:val="00242EBD"/>
    <w:rsid w:val="00247415"/>
    <w:rsid w:val="00251A79"/>
    <w:rsid w:val="0025216D"/>
    <w:rsid w:val="00254914"/>
    <w:rsid w:val="002561DC"/>
    <w:rsid w:val="00264DE8"/>
    <w:rsid w:val="00265960"/>
    <w:rsid w:val="00270733"/>
    <w:rsid w:val="00271480"/>
    <w:rsid w:val="00290AB9"/>
    <w:rsid w:val="002921E2"/>
    <w:rsid w:val="00296F37"/>
    <w:rsid w:val="00297903"/>
    <w:rsid w:val="002A0DE6"/>
    <w:rsid w:val="002A11BA"/>
    <w:rsid w:val="002A1DF4"/>
    <w:rsid w:val="002A5214"/>
    <w:rsid w:val="002A7DE3"/>
    <w:rsid w:val="002B0C20"/>
    <w:rsid w:val="002B128F"/>
    <w:rsid w:val="002B1CF4"/>
    <w:rsid w:val="002B3000"/>
    <w:rsid w:val="002B3B16"/>
    <w:rsid w:val="002C0D93"/>
    <w:rsid w:val="002C4832"/>
    <w:rsid w:val="002C7CA5"/>
    <w:rsid w:val="002D5D1F"/>
    <w:rsid w:val="002D7526"/>
    <w:rsid w:val="002E0335"/>
    <w:rsid w:val="002E0BAC"/>
    <w:rsid w:val="002E1C07"/>
    <w:rsid w:val="002F10D6"/>
    <w:rsid w:val="002F11FC"/>
    <w:rsid w:val="002F160E"/>
    <w:rsid w:val="002F29F5"/>
    <w:rsid w:val="002F54C5"/>
    <w:rsid w:val="002F54C6"/>
    <w:rsid w:val="002F580F"/>
    <w:rsid w:val="002F724B"/>
    <w:rsid w:val="003039C6"/>
    <w:rsid w:val="00303AE9"/>
    <w:rsid w:val="00305208"/>
    <w:rsid w:val="00312332"/>
    <w:rsid w:val="00312866"/>
    <w:rsid w:val="00323491"/>
    <w:rsid w:val="003301D3"/>
    <w:rsid w:val="003324DB"/>
    <w:rsid w:val="003335BF"/>
    <w:rsid w:val="003336E7"/>
    <w:rsid w:val="003345FB"/>
    <w:rsid w:val="00334998"/>
    <w:rsid w:val="00334AA4"/>
    <w:rsid w:val="00336160"/>
    <w:rsid w:val="00340AF4"/>
    <w:rsid w:val="0034116A"/>
    <w:rsid w:val="0034338E"/>
    <w:rsid w:val="00350E83"/>
    <w:rsid w:val="003511F8"/>
    <w:rsid w:val="00351C4D"/>
    <w:rsid w:val="00352A21"/>
    <w:rsid w:val="00357ED7"/>
    <w:rsid w:val="00361E4D"/>
    <w:rsid w:val="00362279"/>
    <w:rsid w:val="00367B4A"/>
    <w:rsid w:val="003715C8"/>
    <w:rsid w:val="003739DD"/>
    <w:rsid w:val="003751AA"/>
    <w:rsid w:val="00380D4A"/>
    <w:rsid w:val="003810DD"/>
    <w:rsid w:val="0038492A"/>
    <w:rsid w:val="003850D4"/>
    <w:rsid w:val="00386B34"/>
    <w:rsid w:val="0039209A"/>
    <w:rsid w:val="003921AD"/>
    <w:rsid w:val="00393483"/>
    <w:rsid w:val="0039508E"/>
    <w:rsid w:val="003A2038"/>
    <w:rsid w:val="003A3D6F"/>
    <w:rsid w:val="003A7CDC"/>
    <w:rsid w:val="003B1338"/>
    <w:rsid w:val="003B1AC5"/>
    <w:rsid w:val="003B51DC"/>
    <w:rsid w:val="003C01E6"/>
    <w:rsid w:val="003C0792"/>
    <w:rsid w:val="003C07E6"/>
    <w:rsid w:val="003C1B4B"/>
    <w:rsid w:val="003C3759"/>
    <w:rsid w:val="003D04E4"/>
    <w:rsid w:val="003D3F26"/>
    <w:rsid w:val="003D5B5E"/>
    <w:rsid w:val="003D78B4"/>
    <w:rsid w:val="003E2DF1"/>
    <w:rsid w:val="003E3D16"/>
    <w:rsid w:val="003E3FD7"/>
    <w:rsid w:val="003E4BA0"/>
    <w:rsid w:val="003F0507"/>
    <w:rsid w:val="003F2EAD"/>
    <w:rsid w:val="003F32B6"/>
    <w:rsid w:val="003F646E"/>
    <w:rsid w:val="0040121A"/>
    <w:rsid w:val="0040280D"/>
    <w:rsid w:val="00404805"/>
    <w:rsid w:val="0040639D"/>
    <w:rsid w:val="00406CA7"/>
    <w:rsid w:val="0041003B"/>
    <w:rsid w:val="00410E90"/>
    <w:rsid w:val="00414986"/>
    <w:rsid w:val="00421FE8"/>
    <w:rsid w:val="004251B4"/>
    <w:rsid w:val="00425414"/>
    <w:rsid w:val="00430650"/>
    <w:rsid w:val="00432EC7"/>
    <w:rsid w:val="00434A33"/>
    <w:rsid w:val="00442251"/>
    <w:rsid w:val="00445063"/>
    <w:rsid w:val="00450363"/>
    <w:rsid w:val="004508B6"/>
    <w:rsid w:val="00451131"/>
    <w:rsid w:val="00451F4A"/>
    <w:rsid w:val="00452F9A"/>
    <w:rsid w:val="0045475A"/>
    <w:rsid w:val="00457B01"/>
    <w:rsid w:val="00462BB6"/>
    <w:rsid w:val="00462DC9"/>
    <w:rsid w:val="0046322E"/>
    <w:rsid w:val="00463AD4"/>
    <w:rsid w:val="00465255"/>
    <w:rsid w:val="004652E9"/>
    <w:rsid w:val="004654A5"/>
    <w:rsid w:val="00467B3C"/>
    <w:rsid w:val="00467FD5"/>
    <w:rsid w:val="004757B6"/>
    <w:rsid w:val="00476F4B"/>
    <w:rsid w:val="0048224C"/>
    <w:rsid w:val="00484545"/>
    <w:rsid w:val="00490E9C"/>
    <w:rsid w:val="004912B4"/>
    <w:rsid w:val="00491D72"/>
    <w:rsid w:val="00493D10"/>
    <w:rsid w:val="004957D6"/>
    <w:rsid w:val="004974AA"/>
    <w:rsid w:val="004A117F"/>
    <w:rsid w:val="004A3128"/>
    <w:rsid w:val="004A46D2"/>
    <w:rsid w:val="004B3857"/>
    <w:rsid w:val="004C042D"/>
    <w:rsid w:val="004C0AEA"/>
    <w:rsid w:val="004C5343"/>
    <w:rsid w:val="004D2947"/>
    <w:rsid w:val="004D348B"/>
    <w:rsid w:val="004D3D0A"/>
    <w:rsid w:val="004D5074"/>
    <w:rsid w:val="004D748E"/>
    <w:rsid w:val="004E5323"/>
    <w:rsid w:val="004E5CAC"/>
    <w:rsid w:val="004E73A2"/>
    <w:rsid w:val="004F10F0"/>
    <w:rsid w:val="004F1EEE"/>
    <w:rsid w:val="004F4CAE"/>
    <w:rsid w:val="004F7FFB"/>
    <w:rsid w:val="00500816"/>
    <w:rsid w:val="0050592C"/>
    <w:rsid w:val="00506386"/>
    <w:rsid w:val="00511179"/>
    <w:rsid w:val="0051436D"/>
    <w:rsid w:val="00515E45"/>
    <w:rsid w:val="0051642A"/>
    <w:rsid w:val="00516DD9"/>
    <w:rsid w:val="00523B29"/>
    <w:rsid w:val="00526FAB"/>
    <w:rsid w:val="00532D88"/>
    <w:rsid w:val="00534017"/>
    <w:rsid w:val="005340DE"/>
    <w:rsid w:val="00534E27"/>
    <w:rsid w:val="005353F5"/>
    <w:rsid w:val="0053626D"/>
    <w:rsid w:val="005366A1"/>
    <w:rsid w:val="00542D31"/>
    <w:rsid w:val="00544131"/>
    <w:rsid w:val="00545268"/>
    <w:rsid w:val="00547E3E"/>
    <w:rsid w:val="005541C2"/>
    <w:rsid w:val="00562F85"/>
    <w:rsid w:val="00565D38"/>
    <w:rsid w:val="00572E9B"/>
    <w:rsid w:val="00575505"/>
    <w:rsid w:val="0057686B"/>
    <w:rsid w:val="00580E06"/>
    <w:rsid w:val="005819A8"/>
    <w:rsid w:val="00586E79"/>
    <w:rsid w:val="005872D2"/>
    <w:rsid w:val="00590692"/>
    <w:rsid w:val="005915D4"/>
    <w:rsid w:val="00591621"/>
    <w:rsid w:val="005918EB"/>
    <w:rsid w:val="005940B6"/>
    <w:rsid w:val="00596AAA"/>
    <w:rsid w:val="005A2EB5"/>
    <w:rsid w:val="005A4954"/>
    <w:rsid w:val="005A55D8"/>
    <w:rsid w:val="005A7787"/>
    <w:rsid w:val="005B1B5E"/>
    <w:rsid w:val="005B1FA8"/>
    <w:rsid w:val="005B40E3"/>
    <w:rsid w:val="005C02E1"/>
    <w:rsid w:val="005C036D"/>
    <w:rsid w:val="005C1923"/>
    <w:rsid w:val="005C26E0"/>
    <w:rsid w:val="005C51D5"/>
    <w:rsid w:val="005C6C29"/>
    <w:rsid w:val="005D1194"/>
    <w:rsid w:val="005E36E0"/>
    <w:rsid w:val="005F0E50"/>
    <w:rsid w:val="005F1C45"/>
    <w:rsid w:val="005F22C4"/>
    <w:rsid w:val="006071D9"/>
    <w:rsid w:val="00607207"/>
    <w:rsid w:val="006107BA"/>
    <w:rsid w:val="00614F80"/>
    <w:rsid w:val="0061675F"/>
    <w:rsid w:val="0061796D"/>
    <w:rsid w:val="00624820"/>
    <w:rsid w:val="00632A8C"/>
    <w:rsid w:val="00632C5B"/>
    <w:rsid w:val="006335A6"/>
    <w:rsid w:val="00634487"/>
    <w:rsid w:val="00636D91"/>
    <w:rsid w:val="00637A50"/>
    <w:rsid w:val="00643BBC"/>
    <w:rsid w:val="00644364"/>
    <w:rsid w:val="00645E7A"/>
    <w:rsid w:val="00647F13"/>
    <w:rsid w:val="00650B73"/>
    <w:rsid w:val="00655448"/>
    <w:rsid w:val="0065595F"/>
    <w:rsid w:val="006567CD"/>
    <w:rsid w:val="006612C7"/>
    <w:rsid w:val="00661A20"/>
    <w:rsid w:val="00662B26"/>
    <w:rsid w:val="00662D32"/>
    <w:rsid w:val="00662EEB"/>
    <w:rsid w:val="00663C6A"/>
    <w:rsid w:val="00666064"/>
    <w:rsid w:val="006662D1"/>
    <w:rsid w:val="00667825"/>
    <w:rsid w:val="006707A7"/>
    <w:rsid w:val="00671505"/>
    <w:rsid w:val="00671855"/>
    <w:rsid w:val="0067545F"/>
    <w:rsid w:val="00677C2C"/>
    <w:rsid w:val="00677E89"/>
    <w:rsid w:val="00680C9A"/>
    <w:rsid w:val="00681630"/>
    <w:rsid w:val="006820EF"/>
    <w:rsid w:val="0068416C"/>
    <w:rsid w:val="00685248"/>
    <w:rsid w:val="00685E87"/>
    <w:rsid w:val="00686407"/>
    <w:rsid w:val="00686D7F"/>
    <w:rsid w:val="0068791F"/>
    <w:rsid w:val="0069306C"/>
    <w:rsid w:val="00695A84"/>
    <w:rsid w:val="006962D1"/>
    <w:rsid w:val="006A0514"/>
    <w:rsid w:val="006A3FFC"/>
    <w:rsid w:val="006A59BE"/>
    <w:rsid w:val="006B009B"/>
    <w:rsid w:val="006B3F70"/>
    <w:rsid w:val="006B58FA"/>
    <w:rsid w:val="006C1477"/>
    <w:rsid w:val="006C213E"/>
    <w:rsid w:val="006C5EE9"/>
    <w:rsid w:val="006C6D10"/>
    <w:rsid w:val="006D42FD"/>
    <w:rsid w:val="006D7AD4"/>
    <w:rsid w:val="006E0C72"/>
    <w:rsid w:val="006E1063"/>
    <w:rsid w:val="006E2823"/>
    <w:rsid w:val="006E3C35"/>
    <w:rsid w:val="006E4358"/>
    <w:rsid w:val="006F008D"/>
    <w:rsid w:val="006F043D"/>
    <w:rsid w:val="006F18E2"/>
    <w:rsid w:val="006F494E"/>
    <w:rsid w:val="006F75A5"/>
    <w:rsid w:val="00703598"/>
    <w:rsid w:val="00703A05"/>
    <w:rsid w:val="00704DDA"/>
    <w:rsid w:val="00710960"/>
    <w:rsid w:val="00717AD9"/>
    <w:rsid w:val="007225D6"/>
    <w:rsid w:val="00725F60"/>
    <w:rsid w:val="00734F64"/>
    <w:rsid w:val="0073553B"/>
    <w:rsid w:val="00735C7B"/>
    <w:rsid w:val="007378CC"/>
    <w:rsid w:val="0074205A"/>
    <w:rsid w:val="00742BB5"/>
    <w:rsid w:val="007431AC"/>
    <w:rsid w:val="00750059"/>
    <w:rsid w:val="0075216B"/>
    <w:rsid w:val="0075376B"/>
    <w:rsid w:val="0075569A"/>
    <w:rsid w:val="00760201"/>
    <w:rsid w:val="00762710"/>
    <w:rsid w:val="00764F72"/>
    <w:rsid w:val="00765049"/>
    <w:rsid w:val="007657F8"/>
    <w:rsid w:val="00765E60"/>
    <w:rsid w:val="00771C9F"/>
    <w:rsid w:val="00773839"/>
    <w:rsid w:val="00774817"/>
    <w:rsid w:val="00774B48"/>
    <w:rsid w:val="007757B3"/>
    <w:rsid w:val="007765B9"/>
    <w:rsid w:val="00776785"/>
    <w:rsid w:val="00781A34"/>
    <w:rsid w:val="007825E9"/>
    <w:rsid w:val="00787DA5"/>
    <w:rsid w:val="007920C5"/>
    <w:rsid w:val="007A5558"/>
    <w:rsid w:val="007A6792"/>
    <w:rsid w:val="007A7D6D"/>
    <w:rsid w:val="007B55E1"/>
    <w:rsid w:val="007B5894"/>
    <w:rsid w:val="007B649E"/>
    <w:rsid w:val="007D739A"/>
    <w:rsid w:val="007E055D"/>
    <w:rsid w:val="007E0E7D"/>
    <w:rsid w:val="007E2D6F"/>
    <w:rsid w:val="007F0F54"/>
    <w:rsid w:val="007F1163"/>
    <w:rsid w:val="007F5D76"/>
    <w:rsid w:val="007F68B6"/>
    <w:rsid w:val="007F6E7F"/>
    <w:rsid w:val="007F76F2"/>
    <w:rsid w:val="007F7A0C"/>
    <w:rsid w:val="008022A4"/>
    <w:rsid w:val="00802A90"/>
    <w:rsid w:val="0080462D"/>
    <w:rsid w:val="0080564D"/>
    <w:rsid w:val="00805E7A"/>
    <w:rsid w:val="00810B54"/>
    <w:rsid w:val="00811575"/>
    <w:rsid w:val="0081181A"/>
    <w:rsid w:val="00811A89"/>
    <w:rsid w:val="00814C7B"/>
    <w:rsid w:val="0081577A"/>
    <w:rsid w:val="00820C4F"/>
    <w:rsid w:val="008260C7"/>
    <w:rsid w:val="00827D55"/>
    <w:rsid w:val="008318E1"/>
    <w:rsid w:val="008328D9"/>
    <w:rsid w:val="00835A82"/>
    <w:rsid w:val="00835B41"/>
    <w:rsid w:val="00836E54"/>
    <w:rsid w:val="00841625"/>
    <w:rsid w:val="00841983"/>
    <w:rsid w:val="0084778A"/>
    <w:rsid w:val="008502BA"/>
    <w:rsid w:val="00852C29"/>
    <w:rsid w:val="008534DC"/>
    <w:rsid w:val="0085355C"/>
    <w:rsid w:val="00856F4E"/>
    <w:rsid w:val="00864FCB"/>
    <w:rsid w:val="00865155"/>
    <w:rsid w:val="008653A0"/>
    <w:rsid w:val="0086680C"/>
    <w:rsid w:val="00872ED9"/>
    <w:rsid w:val="00874F8B"/>
    <w:rsid w:val="00876999"/>
    <w:rsid w:val="00877283"/>
    <w:rsid w:val="008814D8"/>
    <w:rsid w:val="00882A49"/>
    <w:rsid w:val="00892499"/>
    <w:rsid w:val="008932A3"/>
    <w:rsid w:val="00894C94"/>
    <w:rsid w:val="00896677"/>
    <w:rsid w:val="008A0452"/>
    <w:rsid w:val="008A21F7"/>
    <w:rsid w:val="008B1D25"/>
    <w:rsid w:val="008B5495"/>
    <w:rsid w:val="008C0A63"/>
    <w:rsid w:val="008C2467"/>
    <w:rsid w:val="008C66FD"/>
    <w:rsid w:val="008C6BFA"/>
    <w:rsid w:val="008C7B24"/>
    <w:rsid w:val="008D17C3"/>
    <w:rsid w:val="008D18B8"/>
    <w:rsid w:val="008D1BDD"/>
    <w:rsid w:val="008D686F"/>
    <w:rsid w:val="008D7611"/>
    <w:rsid w:val="008E34AE"/>
    <w:rsid w:val="008E4A75"/>
    <w:rsid w:val="008E5A30"/>
    <w:rsid w:val="008E61BC"/>
    <w:rsid w:val="008F596D"/>
    <w:rsid w:val="00902875"/>
    <w:rsid w:val="00906C7C"/>
    <w:rsid w:val="00907022"/>
    <w:rsid w:val="00912335"/>
    <w:rsid w:val="009127EE"/>
    <w:rsid w:val="00914851"/>
    <w:rsid w:val="00917C8A"/>
    <w:rsid w:val="009201D9"/>
    <w:rsid w:val="00921184"/>
    <w:rsid w:val="00922445"/>
    <w:rsid w:val="00924071"/>
    <w:rsid w:val="00925F97"/>
    <w:rsid w:val="00927360"/>
    <w:rsid w:val="00935084"/>
    <w:rsid w:val="009408A8"/>
    <w:rsid w:val="009419F0"/>
    <w:rsid w:val="00946A21"/>
    <w:rsid w:val="00951B3B"/>
    <w:rsid w:val="009551EA"/>
    <w:rsid w:val="00956C3E"/>
    <w:rsid w:val="00957898"/>
    <w:rsid w:val="00962FC4"/>
    <w:rsid w:val="00963E47"/>
    <w:rsid w:val="00970169"/>
    <w:rsid w:val="00971169"/>
    <w:rsid w:val="009760E5"/>
    <w:rsid w:val="00981EBA"/>
    <w:rsid w:val="00982C78"/>
    <w:rsid w:val="00983423"/>
    <w:rsid w:val="00983EAF"/>
    <w:rsid w:val="00994E38"/>
    <w:rsid w:val="00995F82"/>
    <w:rsid w:val="0099670A"/>
    <w:rsid w:val="00996D78"/>
    <w:rsid w:val="00997227"/>
    <w:rsid w:val="009A46EF"/>
    <w:rsid w:val="009A67FA"/>
    <w:rsid w:val="009A6ADD"/>
    <w:rsid w:val="009B2423"/>
    <w:rsid w:val="009B2784"/>
    <w:rsid w:val="009B46F2"/>
    <w:rsid w:val="009C12C4"/>
    <w:rsid w:val="009C2115"/>
    <w:rsid w:val="009C2ED5"/>
    <w:rsid w:val="009C4C85"/>
    <w:rsid w:val="009D0E08"/>
    <w:rsid w:val="009D216F"/>
    <w:rsid w:val="009D6062"/>
    <w:rsid w:val="009D60C3"/>
    <w:rsid w:val="009D77A0"/>
    <w:rsid w:val="009D7BA7"/>
    <w:rsid w:val="009E6C19"/>
    <w:rsid w:val="009E7168"/>
    <w:rsid w:val="009E7FC7"/>
    <w:rsid w:val="009F61CC"/>
    <w:rsid w:val="009F62D2"/>
    <w:rsid w:val="009F776D"/>
    <w:rsid w:val="00A0266A"/>
    <w:rsid w:val="00A05381"/>
    <w:rsid w:val="00A06507"/>
    <w:rsid w:val="00A13632"/>
    <w:rsid w:val="00A1517B"/>
    <w:rsid w:val="00A23664"/>
    <w:rsid w:val="00A2374A"/>
    <w:rsid w:val="00A251D0"/>
    <w:rsid w:val="00A2694B"/>
    <w:rsid w:val="00A26B17"/>
    <w:rsid w:val="00A30F85"/>
    <w:rsid w:val="00A311C9"/>
    <w:rsid w:val="00A33590"/>
    <w:rsid w:val="00A35736"/>
    <w:rsid w:val="00A36123"/>
    <w:rsid w:val="00A4014A"/>
    <w:rsid w:val="00A434E2"/>
    <w:rsid w:val="00A44AF8"/>
    <w:rsid w:val="00A452D5"/>
    <w:rsid w:val="00A544EA"/>
    <w:rsid w:val="00A56455"/>
    <w:rsid w:val="00A60D8C"/>
    <w:rsid w:val="00A638C0"/>
    <w:rsid w:val="00A647FD"/>
    <w:rsid w:val="00A6508A"/>
    <w:rsid w:val="00A668BE"/>
    <w:rsid w:val="00A66FF6"/>
    <w:rsid w:val="00A71683"/>
    <w:rsid w:val="00A719FC"/>
    <w:rsid w:val="00A72EEC"/>
    <w:rsid w:val="00A755D1"/>
    <w:rsid w:val="00A8180D"/>
    <w:rsid w:val="00A81B62"/>
    <w:rsid w:val="00A8283E"/>
    <w:rsid w:val="00A82A57"/>
    <w:rsid w:val="00A842F3"/>
    <w:rsid w:val="00A8542C"/>
    <w:rsid w:val="00A854BF"/>
    <w:rsid w:val="00A86238"/>
    <w:rsid w:val="00A92290"/>
    <w:rsid w:val="00AA151B"/>
    <w:rsid w:val="00AA2566"/>
    <w:rsid w:val="00AA6EEE"/>
    <w:rsid w:val="00AB356D"/>
    <w:rsid w:val="00AB6AC9"/>
    <w:rsid w:val="00AB7DAA"/>
    <w:rsid w:val="00AC0A8D"/>
    <w:rsid w:val="00AD028C"/>
    <w:rsid w:val="00AD29E3"/>
    <w:rsid w:val="00AD4F60"/>
    <w:rsid w:val="00AD5C6C"/>
    <w:rsid w:val="00AD622C"/>
    <w:rsid w:val="00AD6D6B"/>
    <w:rsid w:val="00AD7314"/>
    <w:rsid w:val="00AE040E"/>
    <w:rsid w:val="00AE15A3"/>
    <w:rsid w:val="00AE175C"/>
    <w:rsid w:val="00AE1B42"/>
    <w:rsid w:val="00AE2012"/>
    <w:rsid w:val="00AE257A"/>
    <w:rsid w:val="00AE5566"/>
    <w:rsid w:val="00AE58EF"/>
    <w:rsid w:val="00AE73E4"/>
    <w:rsid w:val="00AF0940"/>
    <w:rsid w:val="00AF28B8"/>
    <w:rsid w:val="00AF4149"/>
    <w:rsid w:val="00AF51DE"/>
    <w:rsid w:val="00B030DE"/>
    <w:rsid w:val="00B04D96"/>
    <w:rsid w:val="00B06B56"/>
    <w:rsid w:val="00B06F25"/>
    <w:rsid w:val="00B155AE"/>
    <w:rsid w:val="00B21689"/>
    <w:rsid w:val="00B25044"/>
    <w:rsid w:val="00B2513B"/>
    <w:rsid w:val="00B31E77"/>
    <w:rsid w:val="00B31EDD"/>
    <w:rsid w:val="00B32AB6"/>
    <w:rsid w:val="00B32DE7"/>
    <w:rsid w:val="00B33B71"/>
    <w:rsid w:val="00B348F8"/>
    <w:rsid w:val="00B3500F"/>
    <w:rsid w:val="00B4050C"/>
    <w:rsid w:val="00B41379"/>
    <w:rsid w:val="00B41878"/>
    <w:rsid w:val="00B45493"/>
    <w:rsid w:val="00B53C32"/>
    <w:rsid w:val="00B55ED8"/>
    <w:rsid w:val="00B56117"/>
    <w:rsid w:val="00B575BC"/>
    <w:rsid w:val="00B618C1"/>
    <w:rsid w:val="00B6453D"/>
    <w:rsid w:val="00B64E8A"/>
    <w:rsid w:val="00B66A81"/>
    <w:rsid w:val="00B66A8D"/>
    <w:rsid w:val="00B70184"/>
    <w:rsid w:val="00B7180E"/>
    <w:rsid w:val="00B71E38"/>
    <w:rsid w:val="00B74D29"/>
    <w:rsid w:val="00B75A4A"/>
    <w:rsid w:val="00B770C8"/>
    <w:rsid w:val="00B77314"/>
    <w:rsid w:val="00B82819"/>
    <w:rsid w:val="00B83ACE"/>
    <w:rsid w:val="00B84C9A"/>
    <w:rsid w:val="00B84F13"/>
    <w:rsid w:val="00B8795D"/>
    <w:rsid w:val="00B96A9B"/>
    <w:rsid w:val="00BA0126"/>
    <w:rsid w:val="00BA19BF"/>
    <w:rsid w:val="00BA64EF"/>
    <w:rsid w:val="00BA7B91"/>
    <w:rsid w:val="00BB0D75"/>
    <w:rsid w:val="00BB1048"/>
    <w:rsid w:val="00BB13A6"/>
    <w:rsid w:val="00BB19A6"/>
    <w:rsid w:val="00BB519E"/>
    <w:rsid w:val="00BB5A3B"/>
    <w:rsid w:val="00BB744E"/>
    <w:rsid w:val="00BB774C"/>
    <w:rsid w:val="00BC1F1D"/>
    <w:rsid w:val="00BC352A"/>
    <w:rsid w:val="00BC5DB5"/>
    <w:rsid w:val="00BD343F"/>
    <w:rsid w:val="00BD41FF"/>
    <w:rsid w:val="00BD6E56"/>
    <w:rsid w:val="00BD6EF3"/>
    <w:rsid w:val="00BD7F76"/>
    <w:rsid w:val="00BE7946"/>
    <w:rsid w:val="00BF1D96"/>
    <w:rsid w:val="00BF24DE"/>
    <w:rsid w:val="00BF4EA4"/>
    <w:rsid w:val="00C01EDF"/>
    <w:rsid w:val="00C0244D"/>
    <w:rsid w:val="00C02B86"/>
    <w:rsid w:val="00C02E1B"/>
    <w:rsid w:val="00C076D3"/>
    <w:rsid w:val="00C10D37"/>
    <w:rsid w:val="00C137EC"/>
    <w:rsid w:val="00C141C5"/>
    <w:rsid w:val="00C15920"/>
    <w:rsid w:val="00C21C80"/>
    <w:rsid w:val="00C2540F"/>
    <w:rsid w:val="00C25E71"/>
    <w:rsid w:val="00C26A24"/>
    <w:rsid w:val="00C277DF"/>
    <w:rsid w:val="00C34B0F"/>
    <w:rsid w:val="00C36125"/>
    <w:rsid w:val="00C36C50"/>
    <w:rsid w:val="00C407E4"/>
    <w:rsid w:val="00C415F4"/>
    <w:rsid w:val="00C41F96"/>
    <w:rsid w:val="00C42EAF"/>
    <w:rsid w:val="00C4454C"/>
    <w:rsid w:val="00C45C11"/>
    <w:rsid w:val="00C45C18"/>
    <w:rsid w:val="00C471C8"/>
    <w:rsid w:val="00C52327"/>
    <w:rsid w:val="00C527B9"/>
    <w:rsid w:val="00C57A06"/>
    <w:rsid w:val="00C60B35"/>
    <w:rsid w:val="00C6149A"/>
    <w:rsid w:val="00C61E06"/>
    <w:rsid w:val="00C61E22"/>
    <w:rsid w:val="00C62072"/>
    <w:rsid w:val="00C675AD"/>
    <w:rsid w:val="00C73951"/>
    <w:rsid w:val="00C73B14"/>
    <w:rsid w:val="00C83343"/>
    <w:rsid w:val="00C87CBF"/>
    <w:rsid w:val="00C913C6"/>
    <w:rsid w:val="00C92BB3"/>
    <w:rsid w:val="00C94CDA"/>
    <w:rsid w:val="00CA1393"/>
    <w:rsid w:val="00CA2A71"/>
    <w:rsid w:val="00CA3A12"/>
    <w:rsid w:val="00CA68E2"/>
    <w:rsid w:val="00CB03C0"/>
    <w:rsid w:val="00CB19B6"/>
    <w:rsid w:val="00CB1CD4"/>
    <w:rsid w:val="00CB2C60"/>
    <w:rsid w:val="00CB3FD3"/>
    <w:rsid w:val="00CB430F"/>
    <w:rsid w:val="00CB59B1"/>
    <w:rsid w:val="00CB5AFE"/>
    <w:rsid w:val="00CC0230"/>
    <w:rsid w:val="00CC0563"/>
    <w:rsid w:val="00CC2562"/>
    <w:rsid w:val="00CC2A1C"/>
    <w:rsid w:val="00CC37CD"/>
    <w:rsid w:val="00CC38D3"/>
    <w:rsid w:val="00CC3D8C"/>
    <w:rsid w:val="00CC49B7"/>
    <w:rsid w:val="00CC6587"/>
    <w:rsid w:val="00CD0645"/>
    <w:rsid w:val="00CD19D5"/>
    <w:rsid w:val="00CD2DFA"/>
    <w:rsid w:val="00CD3A70"/>
    <w:rsid w:val="00CD3E6E"/>
    <w:rsid w:val="00CD4708"/>
    <w:rsid w:val="00CD4767"/>
    <w:rsid w:val="00CD47FE"/>
    <w:rsid w:val="00CD49F9"/>
    <w:rsid w:val="00CD5F4A"/>
    <w:rsid w:val="00CD6091"/>
    <w:rsid w:val="00CE204A"/>
    <w:rsid w:val="00CE360B"/>
    <w:rsid w:val="00CE4CED"/>
    <w:rsid w:val="00CE71A9"/>
    <w:rsid w:val="00CF1FA3"/>
    <w:rsid w:val="00CF205F"/>
    <w:rsid w:val="00CF4632"/>
    <w:rsid w:val="00CF6BB2"/>
    <w:rsid w:val="00CF6D31"/>
    <w:rsid w:val="00D00AF9"/>
    <w:rsid w:val="00D0416B"/>
    <w:rsid w:val="00D06277"/>
    <w:rsid w:val="00D10074"/>
    <w:rsid w:val="00D13DBA"/>
    <w:rsid w:val="00D15674"/>
    <w:rsid w:val="00D26435"/>
    <w:rsid w:val="00D26BA9"/>
    <w:rsid w:val="00D300B8"/>
    <w:rsid w:val="00D326C6"/>
    <w:rsid w:val="00D338FF"/>
    <w:rsid w:val="00D3621D"/>
    <w:rsid w:val="00D36830"/>
    <w:rsid w:val="00D37171"/>
    <w:rsid w:val="00D42BD8"/>
    <w:rsid w:val="00D456EE"/>
    <w:rsid w:val="00D464F3"/>
    <w:rsid w:val="00D46F44"/>
    <w:rsid w:val="00D47EED"/>
    <w:rsid w:val="00D52A92"/>
    <w:rsid w:val="00D534A8"/>
    <w:rsid w:val="00D600A4"/>
    <w:rsid w:val="00D6363A"/>
    <w:rsid w:val="00D64BB6"/>
    <w:rsid w:val="00D65759"/>
    <w:rsid w:val="00D65AB3"/>
    <w:rsid w:val="00D70717"/>
    <w:rsid w:val="00D71B9C"/>
    <w:rsid w:val="00D72B1B"/>
    <w:rsid w:val="00D73139"/>
    <w:rsid w:val="00D73897"/>
    <w:rsid w:val="00D738CA"/>
    <w:rsid w:val="00D75371"/>
    <w:rsid w:val="00D8197D"/>
    <w:rsid w:val="00D833A2"/>
    <w:rsid w:val="00D84AA3"/>
    <w:rsid w:val="00D871CC"/>
    <w:rsid w:val="00D9208A"/>
    <w:rsid w:val="00D921D9"/>
    <w:rsid w:val="00D927D0"/>
    <w:rsid w:val="00D944B5"/>
    <w:rsid w:val="00D94DCC"/>
    <w:rsid w:val="00D95E60"/>
    <w:rsid w:val="00D96D05"/>
    <w:rsid w:val="00DA24ED"/>
    <w:rsid w:val="00DA28B1"/>
    <w:rsid w:val="00DA4E5F"/>
    <w:rsid w:val="00DA5ED7"/>
    <w:rsid w:val="00DB2F5C"/>
    <w:rsid w:val="00DB48B0"/>
    <w:rsid w:val="00DB48E1"/>
    <w:rsid w:val="00DB5673"/>
    <w:rsid w:val="00DB66E1"/>
    <w:rsid w:val="00DB694E"/>
    <w:rsid w:val="00DB75E5"/>
    <w:rsid w:val="00DC1CA4"/>
    <w:rsid w:val="00DC1D9A"/>
    <w:rsid w:val="00DC47FE"/>
    <w:rsid w:val="00DD0328"/>
    <w:rsid w:val="00DD0561"/>
    <w:rsid w:val="00DE1E52"/>
    <w:rsid w:val="00DE59E8"/>
    <w:rsid w:val="00DE690A"/>
    <w:rsid w:val="00DF3959"/>
    <w:rsid w:val="00DF5069"/>
    <w:rsid w:val="00DF5BC6"/>
    <w:rsid w:val="00DF6EC5"/>
    <w:rsid w:val="00DF7125"/>
    <w:rsid w:val="00DF7680"/>
    <w:rsid w:val="00DF7B42"/>
    <w:rsid w:val="00E00D8E"/>
    <w:rsid w:val="00E05166"/>
    <w:rsid w:val="00E12725"/>
    <w:rsid w:val="00E13DEF"/>
    <w:rsid w:val="00E21E55"/>
    <w:rsid w:val="00E23204"/>
    <w:rsid w:val="00E2425E"/>
    <w:rsid w:val="00E2633D"/>
    <w:rsid w:val="00E26EE6"/>
    <w:rsid w:val="00E310A6"/>
    <w:rsid w:val="00E315B1"/>
    <w:rsid w:val="00E34BE8"/>
    <w:rsid w:val="00E34D59"/>
    <w:rsid w:val="00E36AFE"/>
    <w:rsid w:val="00E40DED"/>
    <w:rsid w:val="00E41954"/>
    <w:rsid w:val="00E436CB"/>
    <w:rsid w:val="00E448F4"/>
    <w:rsid w:val="00E462D5"/>
    <w:rsid w:val="00E5113A"/>
    <w:rsid w:val="00E54B91"/>
    <w:rsid w:val="00E5674E"/>
    <w:rsid w:val="00E57781"/>
    <w:rsid w:val="00E57F4B"/>
    <w:rsid w:val="00E628AC"/>
    <w:rsid w:val="00E629FF"/>
    <w:rsid w:val="00E648D3"/>
    <w:rsid w:val="00E70420"/>
    <w:rsid w:val="00E71387"/>
    <w:rsid w:val="00E80D74"/>
    <w:rsid w:val="00E870C6"/>
    <w:rsid w:val="00E90BDB"/>
    <w:rsid w:val="00E90F2E"/>
    <w:rsid w:val="00E913DD"/>
    <w:rsid w:val="00E9270E"/>
    <w:rsid w:val="00E96BC8"/>
    <w:rsid w:val="00EA1569"/>
    <w:rsid w:val="00EA3119"/>
    <w:rsid w:val="00EB070A"/>
    <w:rsid w:val="00EB1719"/>
    <w:rsid w:val="00EB19CB"/>
    <w:rsid w:val="00EB397E"/>
    <w:rsid w:val="00EB3EFE"/>
    <w:rsid w:val="00EC1519"/>
    <w:rsid w:val="00EC1E66"/>
    <w:rsid w:val="00EC2215"/>
    <w:rsid w:val="00EC5A36"/>
    <w:rsid w:val="00EC64A2"/>
    <w:rsid w:val="00EC6941"/>
    <w:rsid w:val="00EC73CC"/>
    <w:rsid w:val="00ED1724"/>
    <w:rsid w:val="00EE1C60"/>
    <w:rsid w:val="00EE2505"/>
    <w:rsid w:val="00EE3726"/>
    <w:rsid w:val="00EE45E7"/>
    <w:rsid w:val="00EE620E"/>
    <w:rsid w:val="00EF1162"/>
    <w:rsid w:val="00EF2100"/>
    <w:rsid w:val="00EF62D7"/>
    <w:rsid w:val="00EF7924"/>
    <w:rsid w:val="00F01F2C"/>
    <w:rsid w:val="00F02F5D"/>
    <w:rsid w:val="00F034F0"/>
    <w:rsid w:val="00F047E1"/>
    <w:rsid w:val="00F050DE"/>
    <w:rsid w:val="00F10252"/>
    <w:rsid w:val="00F12D8A"/>
    <w:rsid w:val="00F13AB5"/>
    <w:rsid w:val="00F13C7C"/>
    <w:rsid w:val="00F16884"/>
    <w:rsid w:val="00F16F18"/>
    <w:rsid w:val="00F255C0"/>
    <w:rsid w:val="00F3223F"/>
    <w:rsid w:val="00F36898"/>
    <w:rsid w:val="00F37D41"/>
    <w:rsid w:val="00F42611"/>
    <w:rsid w:val="00F44428"/>
    <w:rsid w:val="00F47923"/>
    <w:rsid w:val="00F47EC4"/>
    <w:rsid w:val="00F50238"/>
    <w:rsid w:val="00F50A0A"/>
    <w:rsid w:val="00F50A6F"/>
    <w:rsid w:val="00F56756"/>
    <w:rsid w:val="00F6289E"/>
    <w:rsid w:val="00F6461E"/>
    <w:rsid w:val="00F676F6"/>
    <w:rsid w:val="00F67DA6"/>
    <w:rsid w:val="00F70558"/>
    <w:rsid w:val="00F719F5"/>
    <w:rsid w:val="00F73757"/>
    <w:rsid w:val="00F737B4"/>
    <w:rsid w:val="00F74828"/>
    <w:rsid w:val="00F76F9C"/>
    <w:rsid w:val="00F77635"/>
    <w:rsid w:val="00F81286"/>
    <w:rsid w:val="00F86122"/>
    <w:rsid w:val="00F87F2F"/>
    <w:rsid w:val="00F91302"/>
    <w:rsid w:val="00F91CE0"/>
    <w:rsid w:val="00F92149"/>
    <w:rsid w:val="00F927F0"/>
    <w:rsid w:val="00F92AAB"/>
    <w:rsid w:val="00F970CA"/>
    <w:rsid w:val="00FA5C33"/>
    <w:rsid w:val="00FB1704"/>
    <w:rsid w:val="00FB19ED"/>
    <w:rsid w:val="00FB1BAB"/>
    <w:rsid w:val="00FB2EF7"/>
    <w:rsid w:val="00FB7308"/>
    <w:rsid w:val="00FB7E56"/>
    <w:rsid w:val="00FC0822"/>
    <w:rsid w:val="00FC1E0A"/>
    <w:rsid w:val="00FC2D7C"/>
    <w:rsid w:val="00FD0BA5"/>
    <w:rsid w:val="00FD137B"/>
    <w:rsid w:val="00FD1E91"/>
    <w:rsid w:val="00FD468D"/>
    <w:rsid w:val="00FD58B9"/>
    <w:rsid w:val="00FE06F8"/>
    <w:rsid w:val="00FE1940"/>
    <w:rsid w:val="00FE28D5"/>
    <w:rsid w:val="00FE501E"/>
    <w:rsid w:val="00FE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1A34"/>
    <w:pPr>
      <w:spacing w:after="0" w:line="240" w:lineRule="auto"/>
    </w:pPr>
    <w:rPr>
      <w:sz w:val="20"/>
      <w:szCs w:val="20"/>
    </w:rPr>
  </w:style>
  <w:style w:type="character" w:customStyle="1" w:styleId="FootnoteTextChar">
    <w:name w:val="Footnote Text Char"/>
    <w:basedOn w:val="DefaultParagraphFont"/>
    <w:link w:val="FootnoteText"/>
    <w:uiPriority w:val="99"/>
    <w:rsid w:val="00781A34"/>
    <w:rPr>
      <w:sz w:val="20"/>
      <w:szCs w:val="20"/>
    </w:rPr>
  </w:style>
  <w:style w:type="character" w:styleId="FootnoteReference">
    <w:name w:val="footnote reference"/>
    <w:basedOn w:val="DefaultParagraphFont"/>
    <w:uiPriority w:val="99"/>
    <w:semiHidden/>
    <w:unhideWhenUsed/>
    <w:rsid w:val="00781A34"/>
    <w:rPr>
      <w:vertAlign w:val="superscript"/>
    </w:rPr>
  </w:style>
  <w:style w:type="table" w:styleId="TableGrid">
    <w:name w:val="Table Grid"/>
    <w:basedOn w:val="TableNormal"/>
    <w:uiPriority w:val="59"/>
    <w:rsid w:val="00D4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5C18"/>
    <w:pPr>
      <w:spacing w:after="0" w:line="240" w:lineRule="auto"/>
    </w:pPr>
  </w:style>
  <w:style w:type="paragraph" w:styleId="BalloonText">
    <w:name w:val="Balloon Text"/>
    <w:basedOn w:val="Normal"/>
    <w:link w:val="BalloonTextChar"/>
    <w:uiPriority w:val="99"/>
    <w:semiHidden/>
    <w:unhideWhenUsed/>
    <w:rsid w:val="00C4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1A34"/>
    <w:pPr>
      <w:spacing w:after="0" w:line="240" w:lineRule="auto"/>
    </w:pPr>
    <w:rPr>
      <w:sz w:val="20"/>
      <w:szCs w:val="20"/>
    </w:rPr>
  </w:style>
  <w:style w:type="character" w:customStyle="1" w:styleId="FootnoteTextChar">
    <w:name w:val="Footnote Text Char"/>
    <w:basedOn w:val="DefaultParagraphFont"/>
    <w:link w:val="FootnoteText"/>
    <w:uiPriority w:val="99"/>
    <w:rsid w:val="00781A34"/>
    <w:rPr>
      <w:sz w:val="20"/>
      <w:szCs w:val="20"/>
    </w:rPr>
  </w:style>
  <w:style w:type="character" w:styleId="FootnoteReference">
    <w:name w:val="footnote reference"/>
    <w:basedOn w:val="DefaultParagraphFont"/>
    <w:uiPriority w:val="99"/>
    <w:semiHidden/>
    <w:unhideWhenUsed/>
    <w:rsid w:val="00781A34"/>
    <w:rPr>
      <w:vertAlign w:val="superscript"/>
    </w:rPr>
  </w:style>
  <w:style w:type="table" w:styleId="TableGrid">
    <w:name w:val="Table Grid"/>
    <w:basedOn w:val="TableNormal"/>
    <w:uiPriority w:val="59"/>
    <w:rsid w:val="00D4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5C18"/>
    <w:pPr>
      <w:spacing w:after="0" w:line="240" w:lineRule="auto"/>
    </w:pPr>
  </w:style>
  <w:style w:type="paragraph" w:styleId="BalloonText">
    <w:name w:val="Balloon Text"/>
    <w:basedOn w:val="Normal"/>
    <w:link w:val="BalloonTextChar"/>
    <w:uiPriority w:val="99"/>
    <w:semiHidden/>
    <w:unhideWhenUsed/>
    <w:rsid w:val="00C4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36</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Enterprise Data and Information Management</TermName>
          <TermId xmlns="http://schemas.microsoft.com/office/infopath/2007/PartnerControls">c6c49fed-49cd-428b-8696-fff6690d8938</TermId>
        </TermInfo>
      </Terms>
    </o68eaf9243684232b2418c37bbb152dc>
    <Abstract xmlns="69bc34b3-1921-46c7-8c7a-d18363374b4b">MU_Aggregation_Form</Abstract>
    <PublishingContactName xmlns="http://schemas.microsoft.com/sharepoint/v3">Office of Health Information Technology</PublishingContactName>
    <TAGAge xmlns="69bc34b3-1921-46c7-8c7a-d18363374b4b" xsi:nil="true"/>
    <_dlc_DocId xmlns="69bc34b3-1921-46c7-8c7a-d18363374b4b">DHCSDOC-2129867196-1320</_dlc_DocId>
    <_dlc_DocIdUrl xmlns="69bc34b3-1921-46c7-8c7a-d18363374b4b">
      <Url>http://dhcs2016prod:88/provgovpart/_layouts/15/DocIdRedir.aspx?ID=DHCSDOC-2129867196-1320</Url>
      <Description>DHCSDOC-2129867196-1320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EEF741-75CC-4C00-944B-83C420D1899E}"/>
</file>

<file path=customXml/itemProps2.xml><?xml version="1.0" encoding="utf-8"?>
<ds:datastoreItem xmlns:ds="http://schemas.openxmlformats.org/officeDocument/2006/customXml" ds:itemID="{4EF1C6A6-3688-4F6D-B383-D64C11E10E88}"/>
</file>

<file path=customXml/itemProps3.xml><?xml version="1.0" encoding="utf-8"?>
<ds:datastoreItem xmlns:ds="http://schemas.openxmlformats.org/officeDocument/2006/customXml" ds:itemID="{67A5CA50-16E3-4C87-9C5B-FB743F14ACE3}"/>
</file>

<file path=customXml/itemProps4.xml><?xml version="1.0" encoding="utf-8"?>
<ds:datastoreItem xmlns:ds="http://schemas.openxmlformats.org/officeDocument/2006/customXml" ds:itemID="{DE050A52-B6D9-4F18-B0B2-E3DA80B58839}"/>
</file>

<file path=customXml/itemProps5.xml><?xml version="1.0" encoding="utf-8"?>
<ds:datastoreItem xmlns:ds="http://schemas.openxmlformats.org/officeDocument/2006/customXml" ds:itemID="{B9EFB92B-612C-4D9B-9E0E-E6853887E6C9}"/>
</file>

<file path=customXml/itemProps6.xml><?xml version="1.0" encoding="utf-8"?>
<ds:datastoreItem xmlns:ds="http://schemas.openxmlformats.org/officeDocument/2006/customXml" ds:itemID="{B1ECBFAF-C7EC-483C-82EE-CDD66E87E36B}"/>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1241</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L. A. Care Health Plan</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MU_Aggregation_Form</dc:title>
  <dc:creator>RalphOyaga</dc:creator>
  <cp:keywords>Medi-Cal EHR Incentive Program</cp:keywords>
  <cp:lastModifiedBy>Nicole Buenaventura</cp:lastModifiedBy>
  <cp:revision>4</cp:revision>
  <cp:lastPrinted>2013-03-19T01:19:00Z</cp:lastPrinted>
  <dcterms:created xsi:type="dcterms:W3CDTF">2013-05-23T22:23:00Z</dcterms:created>
  <dcterms:modified xsi:type="dcterms:W3CDTF">2013-06-12T14:48:00Z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463600</vt:r8>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_dlc_DocIdItemGuid">
    <vt:lpwstr>64653583-6397-44d3-b5b2-c5f2f2078080</vt:lpwstr>
  </property>
  <property fmtid="{D5CDD505-2E9C-101B-9397-08002B2CF9AE}" pid="12" name="Remediated">
    <vt:bool>false</vt:bool>
  </property>
  <property fmtid="{D5CDD505-2E9C-101B-9397-08002B2CF9AE}" pid="13" name="Organization">
    <vt:lpwstr>75</vt:lpwstr>
  </property>
  <property fmtid="{D5CDD505-2E9C-101B-9397-08002B2CF9AE}" pid="14" name="Division">
    <vt:lpwstr>36;#Enterprise Data and Information Management|c6c49fed-49cd-428b-8696-fff6690d8938</vt:lpwstr>
  </property>
</Properties>
</file>