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8"/>
        <w:gridCol w:w="950"/>
        <w:gridCol w:w="660"/>
        <w:gridCol w:w="660"/>
        <w:gridCol w:w="660"/>
        <w:gridCol w:w="660"/>
        <w:gridCol w:w="660"/>
        <w:gridCol w:w="660"/>
        <w:gridCol w:w="660"/>
        <w:gridCol w:w="660"/>
        <w:gridCol w:w="660"/>
        <w:gridCol w:w="660"/>
        <w:gridCol w:w="660"/>
        <w:gridCol w:w="660"/>
        <w:gridCol w:w="660"/>
        <w:gridCol w:w="660"/>
        <w:gridCol w:w="660"/>
        <w:gridCol w:w="660"/>
        <w:gridCol w:w="660"/>
        <w:gridCol w:w="660"/>
        <w:gridCol w:w="660"/>
        <w:gridCol w:w="661"/>
      </w:tblGrid>
      <w:tr w:rsidR="001D15DB">
        <w:trPr>
          <w:trHeight w:hRule="exact" w:val="766"/>
        </w:trPr>
        <w:tc>
          <w:tcPr>
            <w:tcW w:w="14849" w:type="dxa"/>
            <w:gridSpan w:val="22"/>
            <w:shd w:val="clear" w:color="auto" w:fill="F1F1F1"/>
          </w:tcPr>
          <w:p w:rsidR="001D15DB" w:rsidRDefault="001D15DB">
            <w:pPr>
              <w:pStyle w:val="TableParagraph"/>
              <w:spacing w:before="10"/>
              <w:rPr>
                <w:rFonts w:ascii="Times New Roman"/>
                <w:sz w:val="18"/>
              </w:rPr>
            </w:pPr>
            <w:bookmarkStart w:id="0" w:name="_GoBack"/>
            <w:bookmarkEnd w:id="0"/>
          </w:p>
          <w:p w:rsidR="001D15DB" w:rsidRDefault="009F3E52">
            <w:pPr>
              <w:pStyle w:val="TableParagraph"/>
              <w:ind w:left="3287"/>
              <w:rPr>
                <w:sz w:val="14"/>
              </w:rPr>
            </w:pPr>
            <w:r>
              <w:rPr>
                <w:b/>
              </w:rPr>
              <w:t xml:space="preserve">High Level </w:t>
            </w:r>
            <w:proofErr w:type="spellStart"/>
            <w:r>
              <w:rPr>
                <w:b/>
              </w:rPr>
              <w:t>CalHEERS</w:t>
            </w:r>
            <w:proofErr w:type="spellEnd"/>
            <w:r>
              <w:rPr>
                <w:b/>
              </w:rPr>
              <w:t xml:space="preserve"> System Development Timeline for 2018 Initiatives - </w:t>
            </w:r>
            <w:r>
              <w:rPr>
                <w:b/>
                <w:color w:val="FF0000"/>
              </w:rPr>
              <w:t xml:space="preserve">DRAFT </w:t>
            </w:r>
            <w:r>
              <w:rPr>
                <w:color w:val="FF0000"/>
                <w:sz w:val="14"/>
              </w:rPr>
              <w:t>(as of 12/12/16)</w:t>
            </w:r>
          </w:p>
        </w:tc>
      </w:tr>
      <w:tr w:rsidR="001D15DB">
        <w:trPr>
          <w:trHeight w:hRule="exact" w:val="732"/>
        </w:trPr>
        <w:tc>
          <w:tcPr>
            <w:tcW w:w="698" w:type="dxa"/>
            <w:shd w:val="clear" w:color="auto" w:fill="F1F1F1"/>
          </w:tcPr>
          <w:p w:rsidR="001D15DB" w:rsidRDefault="009F3E52">
            <w:pPr>
              <w:pStyle w:val="TableParagraph"/>
              <w:spacing w:before="126"/>
              <w:ind w:left="35" w:right="35"/>
              <w:jc w:val="center"/>
              <w:rPr>
                <w:b/>
                <w:sz w:val="17"/>
              </w:rPr>
            </w:pPr>
            <w:r>
              <w:rPr>
                <w:b/>
                <w:sz w:val="17"/>
              </w:rPr>
              <w:t>2018</w:t>
            </w:r>
          </w:p>
          <w:p w:rsidR="001D15DB" w:rsidRDefault="009F3E52">
            <w:pPr>
              <w:pStyle w:val="TableParagraph"/>
              <w:spacing w:before="18"/>
              <w:ind w:left="35" w:right="36"/>
              <w:jc w:val="center"/>
              <w:rPr>
                <w:b/>
                <w:sz w:val="17"/>
              </w:rPr>
            </w:pPr>
            <w:r>
              <w:rPr>
                <w:b/>
                <w:sz w:val="17"/>
              </w:rPr>
              <w:t>Quarter</w:t>
            </w:r>
          </w:p>
        </w:tc>
        <w:tc>
          <w:tcPr>
            <w:tcW w:w="950" w:type="dxa"/>
            <w:tcBorders>
              <w:right w:val="single" w:sz="6" w:space="0" w:color="000000"/>
            </w:tcBorders>
            <w:shd w:val="clear" w:color="auto" w:fill="F1F1F1"/>
          </w:tcPr>
          <w:p w:rsidR="001D15DB" w:rsidRDefault="009F3E52">
            <w:pPr>
              <w:pStyle w:val="TableParagraph"/>
              <w:spacing w:before="13" w:line="261" w:lineRule="auto"/>
              <w:ind w:left="16" w:right="248"/>
              <w:rPr>
                <w:b/>
                <w:sz w:val="17"/>
              </w:rPr>
            </w:pPr>
            <w:r>
              <w:rPr>
                <w:b/>
                <w:sz w:val="17"/>
              </w:rPr>
              <w:t>Potential Feature Releases</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79"/>
              <w:rPr>
                <w:b/>
                <w:sz w:val="17"/>
              </w:rPr>
            </w:pPr>
            <w:r>
              <w:rPr>
                <w:b/>
                <w:sz w:val="17"/>
              </w:rPr>
              <w:t>Feb-17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57"/>
              <w:rPr>
                <w:b/>
                <w:sz w:val="17"/>
              </w:rPr>
            </w:pPr>
            <w:r>
              <w:rPr>
                <w:b/>
                <w:sz w:val="17"/>
              </w:rPr>
              <w:t>Mar-17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76"/>
              <w:rPr>
                <w:b/>
                <w:sz w:val="17"/>
              </w:rPr>
            </w:pPr>
            <w:r>
              <w:rPr>
                <w:b/>
                <w:sz w:val="17"/>
              </w:rPr>
              <w:t>Apr-17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16" w:right="18"/>
              <w:jc w:val="center"/>
              <w:rPr>
                <w:b/>
                <w:sz w:val="17"/>
              </w:rPr>
            </w:pPr>
            <w:r>
              <w:rPr>
                <w:b/>
                <w:sz w:val="17"/>
              </w:rPr>
              <w:t>May-17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86"/>
              <w:rPr>
                <w:b/>
                <w:sz w:val="17"/>
              </w:rPr>
            </w:pPr>
            <w:r>
              <w:rPr>
                <w:b/>
                <w:sz w:val="17"/>
              </w:rPr>
              <w:t>Jun-17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110"/>
              <w:rPr>
                <w:b/>
                <w:sz w:val="17"/>
              </w:rPr>
            </w:pPr>
            <w:r>
              <w:rPr>
                <w:b/>
                <w:sz w:val="17"/>
              </w:rPr>
              <w:t>Jul-17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17" w:right="18"/>
              <w:jc w:val="center"/>
              <w:rPr>
                <w:b/>
                <w:sz w:val="17"/>
              </w:rPr>
            </w:pPr>
            <w:r>
              <w:rPr>
                <w:b/>
                <w:sz w:val="17"/>
              </w:rPr>
              <w:t>Aug-17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17" w:right="18"/>
              <w:jc w:val="center"/>
              <w:rPr>
                <w:b/>
                <w:sz w:val="17"/>
              </w:rPr>
            </w:pPr>
            <w:r>
              <w:rPr>
                <w:b/>
                <w:sz w:val="17"/>
              </w:rPr>
              <w:t>Sep-17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84"/>
              <w:rPr>
                <w:b/>
                <w:sz w:val="17"/>
              </w:rPr>
            </w:pPr>
            <w:r>
              <w:rPr>
                <w:b/>
                <w:sz w:val="17"/>
              </w:rPr>
              <w:t>Oct-17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65"/>
              <w:rPr>
                <w:b/>
                <w:sz w:val="17"/>
              </w:rPr>
            </w:pPr>
            <w:r>
              <w:rPr>
                <w:b/>
                <w:sz w:val="17"/>
              </w:rPr>
              <w:t>Nov-17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18" w:right="18"/>
              <w:jc w:val="center"/>
              <w:rPr>
                <w:b/>
                <w:sz w:val="17"/>
              </w:rPr>
            </w:pPr>
            <w:r>
              <w:rPr>
                <w:b/>
                <w:sz w:val="17"/>
              </w:rPr>
              <w:t>Dec-17</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89"/>
              <w:rPr>
                <w:b/>
                <w:sz w:val="17"/>
              </w:rPr>
            </w:pPr>
            <w:r>
              <w:rPr>
                <w:b/>
                <w:sz w:val="17"/>
              </w:rPr>
              <w:t>Jan-18</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18" w:right="18"/>
              <w:jc w:val="center"/>
              <w:rPr>
                <w:b/>
                <w:sz w:val="17"/>
              </w:rPr>
            </w:pPr>
            <w:r>
              <w:rPr>
                <w:b/>
                <w:sz w:val="17"/>
              </w:rPr>
              <w:t>Feb-18</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right="60"/>
              <w:jc w:val="right"/>
              <w:rPr>
                <w:b/>
                <w:sz w:val="17"/>
              </w:rPr>
            </w:pPr>
            <w:r>
              <w:rPr>
                <w:b/>
                <w:sz w:val="17"/>
              </w:rPr>
              <w:t>Mar-18</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77"/>
              <w:rPr>
                <w:b/>
                <w:sz w:val="17"/>
              </w:rPr>
            </w:pPr>
            <w:r>
              <w:rPr>
                <w:b/>
                <w:sz w:val="17"/>
              </w:rPr>
              <w:t>Apr-18</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18" w:right="18"/>
              <w:jc w:val="center"/>
              <w:rPr>
                <w:b/>
                <w:sz w:val="17"/>
              </w:rPr>
            </w:pPr>
            <w:r>
              <w:rPr>
                <w:b/>
                <w:sz w:val="17"/>
              </w:rPr>
              <w:t>May-18</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87"/>
              <w:rPr>
                <w:b/>
                <w:sz w:val="17"/>
              </w:rPr>
            </w:pPr>
            <w:r>
              <w:rPr>
                <w:b/>
                <w:sz w:val="17"/>
              </w:rPr>
              <w:t>Jun-18</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111"/>
              <w:rPr>
                <w:b/>
                <w:sz w:val="17"/>
              </w:rPr>
            </w:pPr>
            <w:r>
              <w:rPr>
                <w:b/>
                <w:sz w:val="17"/>
              </w:rPr>
              <w:t>Jul-18</w:t>
            </w:r>
          </w:p>
        </w:tc>
        <w:tc>
          <w:tcPr>
            <w:tcW w:w="660" w:type="dxa"/>
            <w:tcBorders>
              <w:left w:val="single" w:sz="6" w:space="0" w:color="000000"/>
              <w:righ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68"/>
              <w:rPr>
                <w:b/>
                <w:sz w:val="17"/>
              </w:rPr>
            </w:pPr>
            <w:r>
              <w:rPr>
                <w:b/>
                <w:sz w:val="17"/>
              </w:rPr>
              <w:t>Aug-18</w:t>
            </w:r>
          </w:p>
        </w:tc>
        <w:tc>
          <w:tcPr>
            <w:tcW w:w="660" w:type="dxa"/>
            <w:tcBorders>
              <w:left w:val="single" w:sz="6" w:space="0" w:color="000000"/>
            </w:tcBorders>
            <w:shd w:val="clear" w:color="auto" w:fill="F1F1F1"/>
          </w:tcPr>
          <w:p w:rsidR="001D15DB" w:rsidRDefault="001D15DB">
            <w:pPr>
              <w:pStyle w:val="TableParagraph"/>
              <w:spacing w:before="9"/>
              <w:rPr>
                <w:rFonts w:ascii="Times New Roman"/>
                <w:sz w:val="20"/>
              </w:rPr>
            </w:pPr>
          </w:p>
          <w:p w:rsidR="001D15DB" w:rsidRDefault="009F3E52">
            <w:pPr>
              <w:pStyle w:val="TableParagraph"/>
              <w:ind w:left="78"/>
              <w:rPr>
                <w:b/>
                <w:sz w:val="17"/>
              </w:rPr>
            </w:pPr>
            <w:r>
              <w:rPr>
                <w:b/>
                <w:sz w:val="17"/>
              </w:rPr>
              <w:t>Sep-18</w:t>
            </w:r>
          </w:p>
        </w:tc>
      </w:tr>
      <w:tr w:rsidR="001D15DB">
        <w:trPr>
          <w:trHeight w:hRule="exact" w:val="600"/>
        </w:trPr>
        <w:tc>
          <w:tcPr>
            <w:tcW w:w="698" w:type="dxa"/>
            <w:vMerge w:val="restart"/>
            <w:tcBorders>
              <w:right w:val="single" w:sz="6" w:space="0" w:color="000000"/>
            </w:tcBorders>
            <w:shd w:val="clear" w:color="auto" w:fill="DDEBF7"/>
          </w:tcPr>
          <w:p w:rsidR="001D15DB" w:rsidRDefault="001D15DB">
            <w:pPr>
              <w:pStyle w:val="TableParagraph"/>
              <w:rPr>
                <w:rFonts w:ascii="Times New Roman"/>
                <w:sz w:val="16"/>
              </w:rPr>
            </w:pPr>
          </w:p>
          <w:p w:rsidR="001D15DB" w:rsidRDefault="001D15DB">
            <w:pPr>
              <w:pStyle w:val="TableParagraph"/>
              <w:rPr>
                <w:rFonts w:ascii="Times New Roman"/>
                <w:sz w:val="16"/>
              </w:rPr>
            </w:pPr>
          </w:p>
          <w:p w:rsidR="001D15DB" w:rsidRDefault="009F3E52">
            <w:pPr>
              <w:pStyle w:val="TableParagraph"/>
              <w:spacing w:before="99"/>
              <w:ind w:left="210" w:right="215"/>
              <w:jc w:val="center"/>
              <w:rPr>
                <w:sz w:val="17"/>
              </w:rPr>
            </w:pPr>
            <w:r>
              <w:rPr>
                <w:sz w:val="17"/>
              </w:rPr>
              <w:t>Q1</w:t>
            </w:r>
          </w:p>
        </w:tc>
        <w:tc>
          <w:tcPr>
            <w:tcW w:w="950" w:type="dxa"/>
            <w:vMerge w:val="restart"/>
            <w:tcBorders>
              <w:left w:val="single" w:sz="6" w:space="0" w:color="000000"/>
            </w:tcBorders>
            <w:shd w:val="clear" w:color="auto" w:fill="DDEBF7"/>
          </w:tcPr>
          <w:p w:rsidR="001D15DB" w:rsidRDefault="001D15DB">
            <w:pPr>
              <w:pStyle w:val="TableParagraph"/>
              <w:rPr>
                <w:rFonts w:ascii="Times New Roman"/>
                <w:sz w:val="21"/>
              </w:rPr>
            </w:pPr>
          </w:p>
          <w:p w:rsidR="001D15DB" w:rsidRDefault="009F3E52">
            <w:pPr>
              <w:pStyle w:val="TableParagraph"/>
              <w:spacing w:line="261" w:lineRule="auto"/>
              <w:ind w:left="93" w:right="90" w:firstLine="110"/>
              <w:jc w:val="both"/>
              <w:rPr>
                <w:sz w:val="17"/>
              </w:rPr>
            </w:pPr>
            <w:r>
              <w:rPr>
                <w:sz w:val="17"/>
              </w:rPr>
              <w:t>Go-Live Between 18.2 - 18.4</w:t>
            </w:r>
          </w:p>
        </w:tc>
        <w:tc>
          <w:tcPr>
            <w:tcW w:w="1980" w:type="dxa"/>
            <w:gridSpan w:val="3"/>
            <w:vMerge w:val="restart"/>
            <w:shd w:val="clear" w:color="auto" w:fill="F3F833"/>
          </w:tcPr>
          <w:p w:rsidR="001D15DB" w:rsidRDefault="001D15DB">
            <w:pPr>
              <w:pStyle w:val="TableParagraph"/>
              <w:rPr>
                <w:rFonts w:ascii="Times New Roman"/>
                <w:sz w:val="16"/>
              </w:rPr>
            </w:pPr>
          </w:p>
          <w:p w:rsidR="001D15DB" w:rsidRDefault="001D15DB">
            <w:pPr>
              <w:pStyle w:val="TableParagraph"/>
              <w:rPr>
                <w:rFonts w:ascii="Times New Roman"/>
                <w:sz w:val="16"/>
              </w:rPr>
            </w:pPr>
          </w:p>
          <w:p w:rsidR="001D15DB" w:rsidRDefault="009F3E52">
            <w:pPr>
              <w:pStyle w:val="TableParagraph"/>
              <w:spacing w:before="99"/>
              <w:ind w:left="36"/>
              <w:rPr>
                <w:sz w:val="17"/>
              </w:rPr>
            </w:pPr>
            <w:r>
              <w:rPr>
                <w:sz w:val="17"/>
              </w:rPr>
              <w:t>Pre-JAD (Policy Discussion)</w:t>
            </w:r>
          </w:p>
        </w:tc>
        <w:tc>
          <w:tcPr>
            <w:tcW w:w="660" w:type="dxa"/>
            <w:tcBorders>
              <w:bottom w:val="nil"/>
              <w:right w:val="single" w:sz="6" w:space="0" w:color="000000"/>
            </w:tcBorders>
            <w:shd w:val="clear" w:color="auto" w:fill="DDEBF7"/>
          </w:tcPr>
          <w:p w:rsidR="001D15DB" w:rsidRDefault="001D15DB"/>
        </w:tc>
        <w:tc>
          <w:tcPr>
            <w:tcW w:w="1320" w:type="dxa"/>
            <w:gridSpan w:val="2"/>
            <w:tcBorders>
              <w:left w:val="single" w:sz="6" w:space="0" w:color="000000"/>
              <w:bottom w:val="nil"/>
              <w:right w:val="single" w:sz="6" w:space="0" w:color="000000"/>
            </w:tcBorders>
            <w:shd w:val="clear" w:color="auto" w:fill="DDEBF7"/>
          </w:tcPr>
          <w:p w:rsidR="001D15DB" w:rsidRDefault="001D15DB"/>
        </w:tc>
        <w:tc>
          <w:tcPr>
            <w:tcW w:w="660" w:type="dxa"/>
            <w:tcBorders>
              <w:left w:val="single" w:sz="6" w:space="0" w:color="000000"/>
              <w:bottom w:val="nil"/>
              <w:right w:val="single" w:sz="6" w:space="0" w:color="000000"/>
            </w:tcBorders>
            <w:shd w:val="clear" w:color="auto" w:fill="DDEBF7"/>
          </w:tcPr>
          <w:p w:rsidR="001D15DB" w:rsidRDefault="001D15DB">
            <w:pPr>
              <w:pStyle w:val="TableParagraph"/>
              <w:rPr>
                <w:rFonts w:ascii="Times New Roman"/>
                <w:sz w:val="16"/>
              </w:rPr>
            </w:pPr>
          </w:p>
          <w:p w:rsidR="001D15DB" w:rsidRDefault="001D15DB">
            <w:pPr>
              <w:pStyle w:val="TableParagraph"/>
              <w:spacing w:before="9"/>
              <w:rPr>
                <w:rFonts w:ascii="Times New Roman"/>
                <w:sz w:val="14"/>
              </w:rPr>
            </w:pPr>
          </w:p>
          <w:p w:rsidR="001D15DB" w:rsidRDefault="009F3E52">
            <w:pPr>
              <w:pStyle w:val="TableParagraph"/>
              <w:ind w:left="18" w:right="18"/>
              <w:jc w:val="center"/>
              <w:rPr>
                <w:sz w:val="17"/>
              </w:rPr>
            </w:pPr>
            <w:r>
              <w:rPr>
                <w:sz w:val="17"/>
              </w:rPr>
              <w:t>Design/</w:t>
            </w:r>
          </w:p>
        </w:tc>
        <w:tc>
          <w:tcPr>
            <w:tcW w:w="660" w:type="dxa"/>
            <w:tcBorders>
              <w:left w:val="single" w:sz="6" w:space="0" w:color="000000"/>
              <w:bottom w:val="single" w:sz="6" w:space="0" w:color="000000"/>
              <w:right w:val="single" w:sz="6" w:space="0" w:color="000000"/>
            </w:tcBorders>
            <w:shd w:val="clear" w:color="auto" w:fill="DDEBF7"/>
          </w:tcPr>
          <w:p w:rsidR="001D15DB" w:rsidRDefault="001D15DB">
            <w:pPr>
              <w:pStyle w:val="TableParagraph"/>
              <w:spacing w:before="1"/>
              <w:rPr>
                <w:rFonts w:ascii="Times New Roman"/>
                <w:sz w:val="15"/>
              </w:rPr>
            </w:pPr>
          </w:p>
          <w:p w:rsidR="001D15DB" w:rsidRDefault="009F3E52">
            <w:pPr>
              <w:pStyle w:val="TableParagraph"/>
              <w:spacing w:before="1"/>
              <w:ind w:left="17" w:right="18"/>
              <w:jc w:val="center"/>
              <w:rPr>
                <w:sz w:val="17"/>
              </w:rPr>
            </w:pPr>
            <w:r>
              <w:rPr>
                <w:sz w:val="17"/>
              </w:rPr>
              <w:t>Build</w:t>
            </w:r>
          </w:p>
        </w:tc>
        <w:tc>
          <w:tcPr>
            <w:tcW w:w="660" w:type="dxa"/>
            <w:tcBorders>
              <w:left w:val="single" w:sz="6" w:space="0" w:color="000000"/>
              <w:bottom w:val="single" w:sz="6" w:space="0" w:color="000000"/>
              <w:right w:val="single" w:sz="6" w:space="0" w:color="000000"/>
            </w:tcBorders>
            <w:shd w:val="clear" w:color="auto" w:fill="DDEBF7"/>
          </w:tcPr>
          <w:p w:rsidR="001D15DB" w:rsidRDefault="009F3E52">
            <w:pPr>
              <w:pStyle w:val="TableParagraph"/>
              <w:spacing w:before="61" w:line="261" w:lineRule="auto"/>
              <w:ind w:left="175" w:right="81" w:hanging="84"/>
              <w:rPr>
                <w:sz w:val="17"/>
              </w:rPr>
            </w:pPr>
            <w:r>
              <w:rPr>
                <w:sz w:val="17"/>
              </w:rPr>
              <w:t>Build / Test</w:t>
            </w:r>
          </w:p>
        </w:tc>
        <w:tc>
          <w:tcPr>
            <w:tcW w:w="1980" w:type="dxa"/>
            <w:gridSpan w:val="3"/>
            <w:tcBorders>
              <w:left w:val="single" w:sz="6" w:space="0" w:color="000000"/>
              <w:bottom w:val="single" w:sz="6" w:space="0" w:color="000000"/>
            </w:tcBorders>
            <w:shd w:val="clear" w:color="auto" w:fill="DDEBF7"/>
          </w:tcPr>
          <w:p w:rsidR="001D15DB" w:rsidRDefault="001D15DB">
            <w:pPr>
              <w:pStyle w:val="TableParagraph"/>
              <w:spacing w:before="6"/>
              <w:rPr>
                <w:rFonts w:ascii="Times New Roman"/>
                <w:sz w:val="14"/>
              </w:rPr>
            </w:pPr>
          </w:p>
          <w:p w:rsidR="001D15DB" w:rsidRDefault="009F3E52">
            <w:pPr>
              <w:pStyle w:val="TableParagraph"/>
              <w:ind w:left="810" w:right="803"/>
              <w:jc w:val="center"/>
              <w:rPr>
                <w:sz w:val="17"/>
              </w:rPr>
            </w:pPr>
            <w:r>
              <w:rPr>
                <w:sz w:val="17"/>
              </w:rPr>
              <w:t>Test</w:t>
            </w:r>
          </w:p>
        </w:tc>
        <w:tc>
          <w:tcPr>
            <w:tcW w:w="660" w:type="dxa"/>
            <w:shd w:val="clear" w:color="auto" w:fill="DDEBF7"/>
          </w:tcPr>
          <w:p w:rsidR="001D15DB" w:rsidRDefault="009F3E52">
            <w:pPr>
              <w:pStyle w:val="TableParagraph"/>
              <w:spacing w:before="61" w:line="261" w:lineRule="auto"/>
              <w:ind w:left="144" w:right="69" w:hanging="94"/>
              <w:rPr>
                <w:b/>
                <w:i/>
                <w:sz w:val="17"/>
              </w:rPr>
            </w:pPr>
            <w:r>
              <w:rPr>
                <w:b/>
                <w:i/>
                <w:sz w:val="17"/>
              </w:rPr>
              <w:t>Deploy 18.2</w:t>
            </w:r>
          </w:p>
        </w:tc>
        <w:tc>
          <w:tcPr>
            <w:tcW w:w="4620" w:type="dxa"/>
            <w:gridSpan w:val="7"/>
            <w:tcBorders>
              <w:bottom w:val="nil"/>
            </w:tcBorders>
          </w:tcPr>
          <w:p w:rsidR="001D15DB" w:rsidRDefault="001D15DB"/>
        </w:tc>
      </w:tr>
      <w:tr w:rsidR="001D15DB">
        <w:trPr>
          <w:trHeight w:hRule="exact" w:val="600"/>
        </w:trPr>
        <w:tc>
          <w:tcPr>
            <w:tcW w:w="698" w:type="dxa"/>
            <w:vMerge/>
            <w:tcBorders>
              <w:bottom w:val="single" w:sz="6" w:space="0" w:color="000000"/>
              <w:right w:val="single" w:sz="6" w:space="0" w:color="000000"/>
            </w:tcBorders>
            <w:shd w:val="clear" w:color="auto" w:fill="DDEBF7"/>
          </w:tcPr>
          <w:p w:rsidR="001D15DB" w:rsidRDefault="001D15DB"/>
        </w:tc>
        <w:tc>
          <w:tcPr>
            <w:tcW w:w="950" w:type="dxa"/>
            <w:vMerge/>
            <w:tcBorders>
              <w:left w:val="single" w:sz="6" w:space="0" w:color="000000"/>
              <w:bottom w:val="single" w:sz="6" w:space="0" w:color="000000"/>
            </w:tcBorders>
            <w:shd w:val="clear" w:color="auto" w:fill="DDEBF7"/>
          </w:tcPr>
          <w:p w:rsidR="001D15DB" w:rsidRDefault="001D15DB"/>
        </w:tc>
        <w:tc>
          <w:tcPr>
            <w:tcW w:w="1980" w:type="dxa"/>
            <w:gridSpan w:val="3"/>
            <w:vMerge/>
            <w:shd w:val="clear" w:color="auto" w:fill="F3F833"/>
          </w:tcPr>
          <w:p w:rsidR="001D15DB" w:rsidRDefault="001D15DB"/>
        </w:tc>
        <w:tc>
          <w:tcPr>
            <w:tcW w:w="660" w:type="dxa"/>
            <w:tcBorders>
              <w:top w:val="nil"/>
              <w:right w:val="single" w:sz="6" w:space="0" w:color="000000"/>
            </w:tcBorders>
            <w:shd w:val="clear" w:color="auto" w:fill="DDEBF7"/>
          </w:tcPr>
          <w:p w:rsidR="001D15DB" w:rsidRDefault="009F3E52">
            <w:pPr>
              <w:pStyle w:val="TableParagraph"/>
              <w:spacing w:line="89" w:lineRule="exact"/>
              <w:ind w:left="33" w:right="40"/>
              <w:jc w:val="center"/>
              <w:rPr>
                <w:sz w:val="17"/>
              </w:rPr>
            </w:pPr>
            <w:proofErr w:type="spellStart"/>
            <w:r>
              <w:rPr>
                <w:sz w:val="17"/>
              </w:rPr>
              <w:t>Reqmts</w:t>
            </w:r>
            <w:proofErr w:type="spellEnd"/>
          </w:p>
        </w:tc>
        <w:tc>
          <w:tcPr>
            <w:tcW w:w="1320" w:type="dxa"/>
            <w:gridSpan w:val="2"/>
            <w:tcBorders>
              <w:top w:val="nil"/>
              <w:left w:val="single" w:sz="6" w:space="0" w:color="000000"/>
              <w:right w:val="single" w:sz="6" w:space="0" w:color="000000"/>
            </w:tcBorders>
            <w:shd w:val="clear" w:color="auto" w:fill="DDEBF7"/>
          </w:tcPr>
          <w:p w:rsidR="001D15DB" w:rsidRDefault="009F3E52">
            <w:pPr>
              <w:pStyle w:val="TableParagraph"/>
              <w:spacing w:line="89" w:lineRule="exact"/>
              <w:ind w:left="417"/>
              <w:rPr>
                <w:sz w:val="17"/>
              </w:rPr>
            </w:pPr>
            <w:r>
              <w:rPr>
                <w:sz w:val="17"/>
              </w:rPr>
              <w:t>Design</w:t>
            </w:r>
          </w:p>
        </w:tc>
        <w:tc>
          <w:tcPr>
            <w:tcW w:w="660" w:type="dxa"/>
            <w:tcBorders>
              <w:top w:val="nil"/>
              <w:left w:val="single" w:sz="6" w:space="0" w:color="000000"/>
              <w:bottom w:val="single" w:sz="6" w:space="0" w:color="000000"/>
              <w:right w:val="single" w:sz="6" w:space="0" w:color="000000"/>
            </w:tcBorders>
            <w:shd w:val="clear" w:color="auto" w:fill="DDEBF7"/>
          </w:tcPr>
          <w:p w:rsidR="001D15DB" w:rsidRDefault="009F3E52">
            <w:pPr>
              <w:pStyle w:val="TableParagraph"/>
              <w:spacing w:line="202" w:lineRule="exact"/>
              <w:ind w:left="17" w:right="18"/>
              <w:jc w:val="center"/>
              <w:rPr>
                <w:sz w:val="17"/>
              </w:rPr>
            </w:pPr>
            <w:r>
              <w:rPr>
                <w:sz w:val="17"/>
              </w:rPr>
              <w:t>Build</w:t>
            </w:r>
          </w:p>
        </w:tc>
        <w:tc>
          <w:tcPr>
            <w:tcW w:w="660" w:type="dxa"/>
            <w:tcBorders>
              <w:top w:val="single" w:sz="6" w:space="0" w:color="000000"/>
              <w:left w:val="single" w:sz="6" w:space="0" w:color="000000"/>
              <w:bottom w:val="single" w:sz="6" w:space="0" w:color="000000"/>
              <w:right w:val="single" w:sz="6" w:space="0" w:color="000000"/>
            </w:tcBorders>
            <w:shd w:val="clear" w:color="auto" w:fill="DDEBF7"/>
          </w:tcPr>
          <w:p w:rsidR="001D15DB" w:rsidRDefault="009F3E52">
            <w:pPr>
              <w:pStyle w:val="TableParagraph"/>
              <w:spacing w:before="68" w:line="261" w:lineRule="auto"/>
              <w:ind w:left="143" w:right="25" w:hanging="111"/>
              <w:rPr>
                <w:sz w:val="17"/>
              </w:rPr>
            </w:pPr>
            <w:r>
              <w:rPr>
                <w:sz w:val="17"/>
              </w:rPr>
              <w:t>Design / Build</w:t>
            </w:r>
          </w:p>
        </w:tc>
        <w:tc>
          <w:tcPr>
            <w:tcW w:w="1320" w:type="dxa"/>
            <w:gridSpan w:val="2"/>
            <w:tcBorders>
              <w:top w:val="single" w:sz="6" w:space="0" w:color="000000"/>
              <w:left w:val="single" w:sz="6" w:space="0" w:color="000000"/>
              <w:bottom w:val="single" w:sz="6" w:space="0" w:color="000000"/>
              <w:right w:val="single" w:sz="6" w:space="0" w:color="000000"/>
            </w:tcBorders>
            <w:shd w:val="clear" w:color="auto" w:fill="DDEBF7"/>
          </w:tcPr>
          <w:p w:rsidR="001D15DB" w:rsidRDefault="001D15DB">
            <w:pPr>
              <w:pStyle w:val="TableParagraph"/>
              <w:spacing w:before="1"/>
              <w:rPr>
                <w:rFonts w:ascii="Times New Roman"/>
                <w:sz w:val="15"/>
              </w:rPr>
            </w:pPr>
          </w:p>
          <w:p w:rsidR="001D15DB" w:rsidRDefault="009F3E52">
            <w:pPr>
              <w:pStyle w:val="TableParagraph"/>
              <w:ind w:left="457" w:right="457"/>
              <w:jc w:val="center"/>
              <w:rPr>
                <w:sz w:val="17"/>
              </w:rPr>
            </w:pPr>
            <w:r>
              <w:rPr>
                <w:sz w:val="17"/>
              </w:rPr>
              <w:t>Build</w:t>
            </w:r>
          </w:p>
        </w:tc>
        <w:tc>
          <w:tcPr>
            <w:tcW w:w="660" w:type="dxa"/>
            <w:tcBorders>
              <w:top w:val="single" w:sz="6" w:space="0" w:color="000000"/>
              <w:left w:val="single" w:sz="6" w:space="0" w:color="000000"/>
              <w:bottom w:val="single" w:sz="6" w:space="0" w:color="000000"/>
              <w:right w:val="single" w:sz="6" w:space="0" w:color="000000"/>
            </w:tcBorders>
            <w:shd w:val="clear" w:color="auto" w:fill="DDEBF7"/>
          </w:tcPr>
          <w:p w:rsidR="001D15DB" w:rsidRDefault="009F3E52">
            <w:pPr>
              <w:pStyle w:val="TableParagraph"/>
              <w:spacing w:before="68" w:line="261" w:lineRule="auto"/>
              <w:ind w:left="175" w:right="81" w:hanging="84"/>
              <w:rPr>
                <w:sz w:val="17"/>
              </w:rPr>
            </w:pPr>
            <w:r>
              <w:rPr>
                <w:sz w:val="17"/>
              </w:rPr>
              <w:t>Build /</w:t>
            </w:r>
            <w:r>
              <w:rPr>
                <w:rFonts w:ascii="Times New Roman"/>
                <w:w w:val="101"/>
                <w:sz w:val="17"/>
              </w:rPr>
              <w:t xml:space="preserve"> </w:t>
            </w:r>
            <w:r>
              <w:rPr>
                <w:sz w:val="17"/>
              </w:rPr>
              <w:t>Test</w:t>
            </w:r>
          </w:p>
        </w:tc>
        <w:tc>
          <w:tcPr>
            <w:tcW w:w="1980" w:type="dxa"/>
            <w:gridSpan w:val="3"/>
            <w:tcBorders>
              <w:left w:val="single" w:sz="6" w:space="0" w:color="000000"/>
              <w:bottom w:val="single" w:sz="6" w:space="0" w:color="000000"/>
            </w:tcBorders>
            <w:shd w:val="clear" w:color="auto" w:fill="DDEBF7"/>
          </w:tcPr>
          <w:p w:rsidR="001D15DB" w:rsidRDefault="001D15DB">
            <w:pPr>
              <w:pStyle w:val="TableParagraph"/>
              <w:spacing w:before="6"/>
              <w:rPr>
                <w:rFonts w:ascii="Times New Roman"/>
                <w:sz w:val="14"/>
              </w:rPr>
            </w:pPr>
          </w:p>
          <w:p w:rsidR="001D15DB" w:rsidRDefault="009F3E52">
            <w:pPr>
              <w:pStyle w:val="TableParagraph"/>
              <w:ind w:left="809" w:right="803"/>
              <w:jc w:val="center"/>
              <w:rPr>
                <w:sz w:val="17"/>
              </w:rPr>
            </w:pPr>
            <w:r>
              <w:rPr>
                <w:sz w:val="17"/>
              </w:rPr>
              <w:t>Test</w:t>
            </w:r>
          </w:p>
        </w:tc>
        <w:tc>
          <w:tcPr>
            <w:tcW w:w="660" w:type="dxa"/>
            <w:tcBorders>
              <w:bottom w:val="single" w:sz="6" w:space="0" w:color="000000"/>
            </w:tcBorders>
            <w:shd w:val="clear" w:color="auto" w:fill="DDEBF7"/>
          </w:tcPr>
          <w:p w:rsidR="001D15DB" w:rsidRDefault="009F3E52">
            <w:pPr>
              <w:pStyle w:val="TableParagraph"/>
              <w:spacing w:before="61" w:line="261" w:lineRule="auto"/>
              <w:ind w:left="144" w:right="69" w:hanging="94"/>
              <w:rPr>
                <w:b/>
                <w:i/>
                <w:sz w:val="17"/>
              </w:rPr>
            </w:pPr>
            <w:r>
              <w:rPr>
                <w:b/>
                <w:i/>
                <w:sz w:val="17"/>
              </w:rPr>
              <w:t>Deploy 18.4</w:t>
            </w:r>
          </w:p>
        </w:tc>
        <w:tc>
          <w:tcPr>
            <w:tcW w:w="3300" w:type="dxa"/>
            <w:gridSpan w:val="5"/>
            <w:vMerge w:val="restart"/>
            <w:tcBorders>
              <w:top w:val="nil"/>
            </w:tcBorders>
          </w:tcPr>
          <w:p w:rsidR="001D15DB" w:rsidRDefault="001D15DB"/>
        </w:tc>
      </w:tr>
      <w:tr w:rsidR="001D15DB">
        <w:trPr>
          <w:trHeight w:hRule="exact" w:val="600"/>
        </w:trPr>
        <w:tc>
          <w:tcPr>
            <w:tcW w:w="698" w:type="dxa"/>
            <w:vMerge w:val="restart"/>
            <w:tcBorders>
              <w:top w:val="single" w:sz="6" w:space="0" w:color="000000"/>
              <w:right w:val="single" w:sz="6" w:space="0" w:color="000000"/>
            </w:tcBorders>
            <w:shd w:val="clear" w:color="auto" w:fill="E2EFDA"/>
          </w:tcPr>
          <w:p w:rsidR="001D15DB" w:rsidRDefault="001D15DB">
            <w:pPr>
              <w:pStyle w:val="TableParagraph"/>
              <w:rPr>
                <w:rFonts w:ascii="Times New Roman"/>
                <w:sz w:val="16"/>
              </w:rPr>
            </w:pPr>
          </w:p>
          <w:p w:rsidR="001D15DB" w:rsidRDefault="001D15DB">
            <w:pPr>
              <w:pStyle w:val="TableParagraph"/>
              <w:rPr>
                <w:rFonts w:ascii="Times New Roman"/>
                <w:sz w:val="16"/>
              </w:rPr>
            </w:pPr>
          </w:p>
          <w:p w:rsidR="001D15DB" w:rsidRDefault="009F3E52">
            <w:pPr>
              <w:pStyle w:val="TableParagraph"/>
              <w:spacing w:before="106"/>
              <w:ind w:left="210" w:right="215"/>
              <w:jc w:val="center"/>
              <w:rPr>
                <w:sz w:val="17"/>
              </w:rPr>
            </w:pPr>
            <w:r>
              <w:rPr>
                <w:sz w:val="17"/>
              </w:rPr>
              <w:t>Q2</w:t>
            </w:r>
          </w:p>
        </w:tc>
        <w:tc>
          <w:tcPr>
            <w:tcW w:w="950" w:type="dxa"/>
            <w:vMerge w:val="restart"/>
            <w:tcBorders>
              <w:top w:val="single" w:sz="6" w:space="0" w:color="000000"/>
              <w:left w:val="single" w:sz="6" w:space="0" w:color="000000"/>
              <w:right w:val="single" w:sz="6" w:space="0" w:color="000000"/>
            </w:tcBorders>
            <w:shd w:val="clear" w:color="auto" w:fill="E2EFDA"/>
          </w:tcPr>
          <w:p w:rsidR="001D15DB" w:rsidRDefault="001D15DB">
            <w:pPr>
              <w:pStyle w:val="TableParagraph"/>
              <w:spacing w:before="7"/>
              <w:rPr>
                <w:rFonts w:ascii="Times New Roman"/>
                <w:sz w:val="21"/>
              </w:rPr>
            </w:pPr>
          </w:p>
          <w:p w:rsidR="001D15DB" w:rsidRDefault="009F3E52">
            <w:pPr>
              <w:pStyle w:val="TableParagraph"/>
              <w:spacing w:line="261" w:lineRule="auto"/>
              <w:ind w:left="93" w:right="97" w:firstLine="110"/>
              <w:jc w:val="both"/>
              <w:rPr>
                <w:sz w:val="17"/>
              </w:rPr>
            </w:pPr>
            <w:r>
              <w:rPr>
                <w:sz w:val="17"/>
              </w:rPr>
              <w:t>Go-Live Between 18.4 - 18.7</w:t>
            </w:r>
          </w:p>
        </w:tc>
        <w:tc>
          <w:tcPr>
            <w:tcW w:w="1980" w:type="dxa"/>
            <w:gridSpan w:val="3"/>
            <w:vMerge w:val="restart"/>
            <w:tcBorders>
              <w:left w:val="single" w:sz="6" w:space="0" w:color="000000"/>
            </w:tcBorders>
            <w:shd w:val="clear" w:color="auto" w:fill="E2EFDA"/>
          </w:tcPr>
          <w:p w:rsidR="001D15DB" w:rsidRDefault="001D15DB"/>
        </w:tc>
        <w:tc>
          <w:tcPr>
            <w:tcW w:w="1980" w:type="dxa"/>
            <w:gridSpan w:val="3"/>
            <w:vMerge w:val="restart"/>
            <w:shd w:val="clear" w:color="auto" w:fill="F3F833"/>
          </w:tcPr>
          <w:p w:rsidR="001D15DB" w:rsidRDefault="001D15DB">
            <w:pPr>
              <w:pStyle w:val="TableParagraph"/>
              <w:rPr>
                <w:rFonts w:ascii="Times New Roman"/>
                <w:sz w:val="16"/>
              </w:rPr>
            </w:pPr>
          </w:p>
          <w:p w:rsidR="001D15DB" w:rsidRDefault="001D15DB">
            <w:pPr>
              <w:pStyle w:val="TableParagraph"/>
              <w:rPr>
                <w:rFonts w:ascii="Times New Roman"/>
                <w:sz w:val="16"/>
              </w:rPr>
            </w:pPr>
          </w:p>
          <w:p w:rsidR="001D15DB" w:rsidRDefault="009F3E52">
            <w:pPr>
              <w:pStyle w:val="TableParagraph"/>
              <w:spacing w:before="99"/>
              <w:ind w:left="36"/>
              <w:rPr>
                <w:sz w:val="17"/>
              </w:rPr>
            </w:pPr>
            <w:r>
              <w:rPr>
                <w:sz w:val="17"/>
              </w:rPr>
              <w:t>Pre-JAD (Policy Discussion)</w:t>
            </w:r>
          </w:p>
        </w:tc>
        <w:tc>
          <w:tcPr>
            <w:tcW w:w="660" w:type="dxa"/>
            <w:tcBorders>
              <w:top w:val="single" w:sz="6" w:space="0" w:color="000000"/>
              <w:bottom w:val="nil"/>
              <w:right w:val="single" w:sz="6" w:space="0" w:color="000000"/>
            </w:tcBorders>
            <w:shd w:val="clear" w:color="auto" w:fill="E2EFDA"/>
          </w:tcPr>
          <w:p w:rsidR="001D15DB" w:rsidRDefault="001D15DB"/>
        </w:tc>
        <w:tc>
          <w:tcPr>
            <w:tcW w:w="1320" w:type="dxa"/>
            <w:gridSpan w:val="2"/>
            <w:tcBorders>
              <w:top w:val="single" w:sz="6" w:space="0" w:color="000000"/>
              <w:left w:val="single" w:sz="6" w:space="0" w:color="000000"/>
              <w:bottom w:val="nil"/>
              <w:right w:val="single" w:sz="6" w:space="0" w:color="000000"/>
            </w:tcBorders>
            <w:shd w:val="clear" w:color="auto" w:fill="E2EFDA"/>
          </w:tcPr>
          <w:p w:rsidR="001D15DB" w:rsidRDefault="001D15DB"/>
        </w:tc>
        <w:tc>
          <w:tcPr>
            <w:tcW w:w="660" w:type="dxa"/>
            <w:tcBorders>
              <w:top w:val="single" w:sz="6" w:space="0" w:color="000000"/>
              <w:left w:val="single" w:sz="6" w:space="0" w:color="000000"/>
              <w:bottom w:val="single" w:sz="6" w:space="0" w:color="000000"/>
              <w:right w:val="single" w:sz="6" w:space="0" w:color="000000"/>
            </w:tcBorders>
            <w:shd w:val="clear" w:color="auto" w:fill="E2EFDA"/>
          </w:tcPr>
          <w:p w:rsidR="001D15DB" w:rsidRDefault="009F3E52">
            <w:pPr>
              <w:pStyle w:val="TableParagraph"/>
              <w:spacing w:before="68" w:line="261" w:lineRule="auto"/>
              <w:ind w:left="143" w:right="25" w:hanging="111"/>
              <w:rPr>
                <w:sz w:val="17"/>
              </w:rPr>
            </w:pPr>
            <w:r>
              <w:rPr>
                <w:sz w:val="17"/>
              </w:rPr>
              <w:t>Design / Build</w:t>
            </w:r>
          </w:p>
        </w:tc>
        <w:tc>
          <w:tcPr>
            <w:tcW w:w="660" w:type="dxa"/>
            <w:tcBorders>
              <w:top w:val="single" w:sz="6" w:space="0" w:color="000000"/>
              <w:left w:val="single" w:sz="6" w:space="0" w:color="000000"/>
              <w:bottom w:val="single" w:sz="6" w:space="0" w:color="000000"/>
              <w:right w:val="single" w:sz="6" w:space="0" w:color="000000"/>
            </w:tcBorders>
            <w:shd w:val="clear" w:color="auto" w:fill="E2EFDA"/>
          </w:tcPr>
          <w:p w:rsidR="001D15DB" w:rsidRDefault="001D15DB">
            <w:pPr>
              <w:pStyle w:val="TableParagraph"/>
              <w:spacing w:before="8"/>
              <w:rPr>
                <w:rFonts w:ascii="Times New Roman"/>
                <w:sz w:val="15"/>
              </w:rPr>
            </w:pPr>
          </w:p>
          <w:p w:rsidR="001D15DB" w:rsidRDefault="009F3E52">
            <w:pPr>
              <w:pStyle w:val="TableParagraph"/>
              <w:spacing w:before="1"/>
              <w:ind w:left="17" w:right="18"/>
              <w:jc w:val="center"/>
              <w:rPr>
                <w:sz w:val="17"/>
              </w:rPr>
            </w:pPr>
            <w:r>
              <w:rPr>
                <w:sz w:val="17"/>
              </w:rPr>
              <w:t>Build</w:t>
            </w:r>
          </w:p>
        </w:tc>
        <w:tc>
          <w:tcPr>
            <w:tcW w:w="1980" w:type="dxa"/>
            <w:gridSpan w:val="3"/>
            <w:tcBorders>
              <w:top w:val="single" w:sz="6" w:space="0" w:color="000000"/>
              <w:left w:val="single" w:sz="6" w:space="0" w:color="000000"/>
              <w:bottom w:val="single" w:sz="6" w:space="0" w:color="000000"/>
            </w:tcBorders>
            <w:shd w:val="clear" w:color="auto" w:fill="E2EFDA"/>
          </w:tcPr>
          <w:p w:rsidR="001D15DB" w:rsidRDefault="001D15DB">
            <w:pPr>
              <w:pStyle w:val="TableParagraph"/>
              <w:spacing w:before="2"/>
              <w:rPr>
                <w:rFonts w:ascii="Times New Roman"/>
                <w:sz w:val="15"/>
              </w:rPr>
            </w:pPr>
          </w:p>
          <w:p w:rsidR="001D15DB" w:rsidRDefault="009F3E52">
            <w:pPr>
              <w:pStyle w:val="TableParagraph"/>
              <w:ind w:left="810" w:right="803"/>
              <w:jc w:val="center"/>
              <w:rPr>
                <w:sz w:val="17"/>
              </w:rPr>
            </w:pPr>
            <w:r>
              <w:rPr>
                <w:sz w:val="17"/>
              </w:rPr>
              <w:t>Test</w:t>
            </w:r>
          </w:p>
        </w:tc>
        <w:tc>
          <w:tcPr>
            <w:tcW w:w="660" w:type="dxa"/>
            <w:tcBorders>
              <w:top w:val="single" w:sz="6" w:space="0" w:color="000000"/>
            </w:tcBorders>
            <w:shd w:val="clear" w:color="auto" w:fill="E2EFDA"/>
          </w:tcPr>
          <w:p w:rsidR="001D15DB" w:rsidRDefault="009F3E52">
            <w:pPr>
              <w:pStyle w:val="TableParagraph"/>
              <w:spacing w:before="68" w:line="261" w:lineRule="auto"/>
              <w:ind w:left="144" w:right="69" w:hanging="94"/>
              <w:rPr>
                <w:b/>
                <w:i/>
                <w:sz w:val="17"/>
              </w:rPr>
            </w:pPr>
            <w:r>
              <w:rPr>
                <w:b/>
                <w:i/>
                <w:sz w:val="17"/>
              </w:rPr>
              <w:t>Deploy 18.4</w:t>
            </w:r>
          </w:p>
        </w:tc>
        <w:tc>
          <w:tcPr>
            <w:tcW w:w="3300" w:type="dxa"/>
            <w:gridSpan w:val="5"/>
            <w:vMerge/>
            <w:tcBorders>
              <w:bottom w:val="nil"/>
            </w:tcBorders>
          </w:tcPr>
          <w:p w:rsidR="001D15DB" w:rsidRDefault="001D15DB"/>
        </w:tc>
      </w:tr>
      <w:tr w:rsidR="001D15DB">
        <w:trPr>
          <w:trHeight w:hRule="exact" w:val="600"/>
        </w:trPr>
        <w:tc>
          <w:tcPr>
            <w:tcW w:w="698" w:type="dxa"/>
            <w:vMerge/>
            <w:tcBorders>
              <w:bottom w:val="single" w:sz="6" w:space="0" w:color="000000"/>
              <w:right w:val="single" w:sz="6" w:space="0" w:color="000000"/>
            </w:tcBorders>
            <w:shd w:val="clear" w:color="auto" w:fill="E2EFDA"/>
          </w:tcPr>
          <w:p w:rsidR="001D15DB" w:rsidRDefault="001D15DB"/>
        </w:tc>
        <w:tc>
          <w:tcPr>
            <w:tcW w:w="950" w:type="dxa"/>
            <w:vMerge/>
            <w:tcBorders>
              <w:left w:val="single" w:sz="6" w:space="0" w:color="000000"/>
              <w:bottom w:val="single" w:sz="6" w:space="0" w:color="000000"/>
              <w:right w:val="single" w:sz="6" w:space="0" w:color="000000"/>
            </w:tcBorders>
            <w:shd w:val="clear" w:color="auto" w:fill="E2EFDA"/>
          </w:tcPr>
          <w:p w:rsidR="001D15DB" w:rsidRDefault="001D15DB"/>
        </w:tc>
        <w:tc>
          <w:tcPr>
            <w:tcW w:w="1980" w:type="dxa"/>
            <w:gridSpan w:val="3"/>
            <w:vMerge/>
            <w:tcBorders>
              <w:left w:val="single" w:sz="6" w:space="0" w:color="000000"/>
              <w:bottom w:val="single" w:sz="6" w:space="0" w:color="000000"/>
            </w:tcBorders>
            <w:shd w:val="clear" w:color="auto" w:fill="E2EFDA"/>
          </w:tcPr>
          <w:p w:rsidR="001D15DB" w:rsidRDefault="001D15DB"/>
        </w:tc>
        <w:tc>
          <w:tcPr>
            <w:tcW w:w="1980" w:type="dxa"/>
            <w:gridSpan w:val="3"/>
            <w:vMerge/>
            <w:shd w:val="clear" w:color="auto" w:fill="F3F833"/>
          </w:tcPr>
          <w:p w:rsidR="001D15DB" w:rsidRDefault="001D15DB"/>
        </w:tc>
        <w:tc>
          <w:tcPr>
            <w:tcW w:w="660" w:type="dxa"/>
            <w:tcBorders>
              <w:top w:val="nil"/>
              <w:right w:val="single" w:sz="6" w:space="0" w:color="000000"/>
            </w:tcBorders>
            <w:shd w:val="clear" w:color="auto" w:fill="E2EFDA"/>
          </w:tcPr>
          <w:p w:rsidR="001D15DB" w:rsidRDefault="009F3E52">
            <w:pPr>
              <w:pStyle w:val="TableParagraph"/>
              <w:spacing w:line="89" w:lineRule="exact"/>
              <w:ind w:left="33" w:right="40"/>
              <w:jc w:val="center"/>
              <w:rPr>
                <w:sz w:val="17"/>
              </w:rPr>
            </w:pPr>
            <w:proofErr w:type="spellStart"/>
            <w:r>
              <w:rPr>
                <w:sz w:val="17"/>
              </w:rPr>
              <w:t>Reqmts</w:t>
            </w:r>
            <w:proofErr w:type="spellEnd"/>
          </w:p>
        </w:tc>
        <w:tc>
          <w:tcPr>
            <w:tcW w:w="1320" w:type="dxa"/>
            <w:gridSpan w:val="2"/>
            <w:tcBorders>
              <w:top w:val="nil"/>
              <w:left w:val="single" w:sz="6" w:space="0" w:color="000000"/>
              <w:right w:val="single" w:sz="6" w:space="0" w:color="000000"/>
            </w:tcBorders>
            <w:shd w:val="clear" w:color="auto" w:fill="E2EFDA"/>
          </w:tcPr>
          <w:p w:rsidR="001D15DB" w:rsidRDefault="009F3E52">
            <w:pPr>
              <w:pStyle w:val="TableParagraph"/>
              <w:spacing w:line="89" w:lineRule="exact"/>
              <w:ind w:left="417"/>
              <w:rPr>
                <w:sz w:val="17"/>
              </w:rPr>
            </w:pPr>
            <w:r>
              <w:rPr>
                <w:sz w:val="17"/>
              </w:rPr>
              <w:t>Design</w:t>
            </w:r>
          </w:p>
        </w:tc>
        <w:tc>
          <w:tcPr>
            <w:tcW w:w="660" w:type="dxa"/>
            <w:tcBorders>
              <w:top w:val="single" w:sz="6" w:space="0" w:color="000000"/>
              <w:left w:val="single" w:sz="6" w:space="0" w:color="000000"/>
              <w:bottom w:val="single" w:sz="6" w:space="0" w:color="000000"/>
              <w:right w:val="single" w:sz="6" w:space="0" w:color="000000"/>
            </w:tcBorders>
            <w:shd w:val="clear" w:color="auto" w:fill="E2EFDA"/>
          </w:tcPr>
          <w:p w:rsidR="001D15DB" w:rsidRDefault="001D15DB">
            <w:pPr>
              <w:pStyle w:val="TableParagraph"/>
              <w:spacing w:before="8"/>
              <w:rPr>
                <w:rFonts w:ascii="Times New Roman"/>
                <w:sz w:val="15"/>
              </w:rPr>
            </w:pPr>
          </w:p>
          <w:p w:rsidR="001D15DB" w:rsidRDefault="009F3E52">
            <w:pPr>
              <w:pStyle w:val="TableParagraph"/>
              <w:spacing w:before="1"/>
              <w:ind w:left="86"/>
              <w:rPr>
                <w:sz w:val="17"/>
              </w:rPr>
            </w:pPr>
            <w:r>
              <w:rPr>
                <w:sz w:val="17"/>
              </w:rPr>
              <w:t>Design</w:t>
            </w:r>
          </w:p>
        </w:tc>
        <w:tc>
          <w:tcPr>
            <w:tcW w:w="660" w:type="dxa"/>
            <w:tcBorders>
              <w:top w:val="single" w:sz="6" w:space="0" w:color="000000"/>
              <w:left w:val="single" w:sz="6" w:space="0" w:color="000000"/>
              <w:bottom w:val="single" w:sz="6" w:space="0" w:color="000000"/>
              <w:right w:val="single" w:sz="6" w:space="0" w:color="000000"/>
            </w:tcBorders>
            <w:shd w:val="clear" w:color="auto" w:fill="E2EFDA"/>
          </w:tcPr>
          <w:p w:rsidR="001D15DB" w:rsidRDefault="009F3E52">
            <w:pPr>
              <w:pStyle w:val="TableParagraph"/>
              <w:spacing w:before="68" w:line="261" w:lineRule="auto"/>
              <w:ind w:left="143" w:right="25" w:hanging="111"/>
              <w:rPr>
                <w:sz w:val="17"/>
              </w:rPr>
            </w:pPr>
            <w:r>
              <w:rPr>
                <w:sz w:val="17"/>
              </w:rPr>
              <w:t>Design / Build</w:t>
            </w:r>
          </w:p>
        </w:tc>
        <w:tc>
          <w:tcPr>
            <w:tcW w:w="1320" w:type="dxa"/>
            <w:gridSpan w:val="2"/>
            <w:tcBorders>
              <w:top w:val="single" w:sz="6" w:space="0" w:color="000000"/>
              <w:left w:val="single" w:sz="6" w:space="0" w:color="000000"/>
              <w:bottom w:val="single" w:sz="6" w:space="0" w:color="000000"/>
              <w:right w:val="single" w:sz="6" w:space="0" w:color="000000"/>
            </w:tcBorders>
            <w:shd w:val="clear" w:color="auto" w:fill="E2EFDA"/>
          </w:tcPr>
          <w:p w:rsidR="001D15DB" w:rsidRDefault="001D15DB">
            <w:pPr>
              <w:pStyle w:val="TableParagraph"/>
              <w:spacing w:before="1"/>
              <w:rPr>
                <w:rFonts w:ascii="Times New Roman"/>
                <w:sz w:val="15"/>
              </w:rPr>
            </w:pPr>
          </w:p>
          <w:p w:rsidR="001D15DB" w:rsidRDefault="009F3E52">
            <w:pPr>
              <w:pStyle w:val="TableParagraph"/>
              <w:ind w:left="457" w:right="458"/>
              <w:jc w:val="center"/>
              <w:rPr>
                <w:sz w:val="17"/>
              </w:rPr>
            </w:pPr>
            <w:r>
              <w:rPr>
                <w:sz w:val="17"/>
              </w:rPr>
              <w:t>Build</w:t>
            </w:r>
          </w:p>
        </w:tc>
        <w:tc>
          <w:tcPr>
            <w:tcW w:w="660" w:type="dxa"/>
            <w:tcBorders>
              <w:top w:val="single" w:sz="6" w:space="0" w:color="000000"/>
              <w:left w:val="single" w:sz="6" w:space="0" w:color="000000"/>
              <w:bottom w:val="single" w:sz="6" w:space="0" w:color="000000"/>
              <w:right w:val="single" w:sz="6" w:space="0" w:color="000000"/>
            </w:tcBorders>
            <w:shd w:val="clear" w:color="auto" w:fill="E2EFDA"/>
          </w:tcPr>
          <w:p w:rsidR="001D15DB" w:rsidRDefault="009F3E52">
            <w:pPr>
              <w:pStyle w:val="TableParagraph"/>
              <w:spacing w:before="68" w:line="261" w:lineRule="auto"/>
              <w:ind w:left="175" w:right="81" w:hanging="84"/>
              <w:rPr>
                <w:sz w:val="17"/>
              </w:rPr>
            </w:pPr>
            <w:r>
              <w:rPr>
                <w:sz w:val="17"/>
              </w:rPr>
              <w:t>Build /</w:t>
            </w:r>
            <w:r>
              <w:rPr>
                <w:rFonts w:ascii="Times New Roman"/>
                <w:w w:val="101"/>
                <w:sz w:val="17"/>
              </w:rPr>
              <w:t xml:space="preserve"> </w:t>
            </w:r>
            <w:r>
              <w:rPr>
                <w:sz w:val="17"/>
              </w:rPr>
              <w:t>Test</w:t>
            </w:r>
          </w:p>
        </w:tc>
        <w:tc>
          <w:tcPr>
            <w:tcW w:w="1980" w:type="dxa"/>
            <w:gridSpan w:val="3"/>
            <w:tcBorders>
              <w:left w:val="single" w:sz="6" w:space="0" w:color="000000"/>
              <w:bottom w:val="single" w:sz="6" w:space="0" w:color="000000"/>
            </w:tcBorders>
            <w:shd w:val="clear" w:color="auto" w:fill="E2EFDA"/>
          </w:tcPr>
          <w:p w:rsidR="001D15DB" w:rsidRDefault="001D15DB">
            <w:pPr>
              <w:pStyle w:val="TableParagraph"/>
              <w:spacing w:before="5"/>
              <w:rPr>
                <w:rFonts w:ascii="Times New Roman"/>
                <w:sz w:val="14"/>
              </w:rPr>
            </w:pPr>
          </w:p>
          <w:p w:rsidR="001D15DB" w:rsidRDefault="009F3E52">
            <w:pPr>
              <w:pStyle w:val="TableParagraph"/>
              <w:spacing w:before="1"/>
              <w:ind w:left="809" w:right="803"/>
              <w:jc w:val="center"/>
              <w:rPr>
                <w:sz w:val="17"/>
              </w:rPr>
            </w:pPr>
            <w:r>
              <w:rPr>
                <w:sz w:val="17"/>
              </w:rPr>
              <w:t>Test</w:t>
            </w:r>
          </w:p>
        </w:tc>
        <w:tc>
          <w:tcPr>
            <w:tcW w:w="660" w:type="dxa"/>
            <w:shd w:val="clear" w:color="auto" w:fill="E2EFDA"/>
          </w:tcPr>
          <w:p w:rsidR="001D15DB" w:rsidRDefault="009F3E52">
            <w:pPr>
              <w:pStyle w:val="TableParagraph"/>
              <w:spacing w:before="61" w:line="261" w:lineRule="auto"/>
              <w:ind w:left="144" w:right="69" w:hanging="94"/>
              <w:rPr>
                <w:b/>
                <w:i/>
                <w:sz w:val="17"/>
              </w:rPr>
            </w:pPr>
            <w:r>
              <w:rPr>
                <w:b/>
                <w:i/>
                <w:sz w:val="17"/>
              </w:rPr>
              <w:t>Deploy 18.7</w:t>
            </w:r>
          </w:p>
        </w:tc>
        <w:tc>
          <w:tcPr>
            <w:tcW w:w="1320" w:type="dxa"/>
            <w:gridSpan w:val="2"/>
            <w:vMerge w:val="restart"/>
            <w:tcBorders>
              <w:top w:val="nil"/>
            </w:tcBorders>
          </w:tcPr>
          <w:p w:rsidR="001D15DB" w:rsidRDefault="001D15DB"/>
        </w:tc>
      </w:tr>
      <w:tr w:rsidR="001D15DB">
        <w:trPr>
          <w:trHeight w:hRule="exact" w:val="600"/>
        </w:trPr>
        <w:tc>
          <w:tcPr>
            <w:tcW w:w="698" w:type="dxa"/>
            <w:vMerge w:val="restart"/>
            <w:tcBorders>
              <w:top w:val="single" w:sz="6" w:space="0" w:color="000000"/>
              <w:right w:val="single" w:sz="6" w:space="0" w:color="000000"/>
            </w:tcBorders>
            <w:shd w:val="clear" w:color="auto" w:fill="FFF1CC"/>
          </w:tcPr>
          <w:p w:rsidR="001D15DB" w:rsidRDefault="001D15DB">
            <w:pPr>
              <w:pStyle w:val="TableParagraph"/>
              <w:rPr>
                <w:rFonts w:ascii="Times New Roman"/>
                <w:sz w:val="16"/>
              </w:rPr>
            </w:pPr>
          </w:p>
          <w:p w:rsidR="001D15DB" w:rsidRDefault="001D15DB">
            <w:pPr>
              <w:pStyle w:val="TableParagraph"/>
              <w:rPr>
                <w:rFonts w:ascii="Times New Roman"/>
                <w:sz w:val="16"/>
              </w:rPr>
            </w:pPr>
          </w:p>
          <w:p w:rsidR="001D15DB" w:rsidRDefault="009F3E52">
            <w:pPr>
              <w:pStyle w:val="TableParagraph"/>
              <w:spacing w:before="106"/>
              <w:ind w:left="215" w:right="209"/>
              <w:jc w:val="center"/>
              <w:rPr>
                <w:sz w:val="17"/>
              </w:rPr>
            </w:pPr>
            <w:r>
              <w:rPr>
                <w:sz w:val="17"/>
              </w:rPr>
              <w:t>Q3</w:t>
            </w:r>
          </w:p>
        </w:tc>
        <w:tc>
          <w:tcPr>
            <w:tcW w:w="950" w:type="dxa"/>
            <w:vMerge w:val="restart"/>
            <w:tcBorders>
              <w:top w:val="single" w:sz="6" w:space="0" w:color="000000"/>
              <w:left w:val="single" w:sz="6" w:space="0" w:color="000000"/>
              <w:right w:val="single" w:sz="6" w:space="0" w:color="000000"/>
            </w:tcBorders>
            <w:shd w:val="clear" w:color="auto" w:fill="FFF1CC"/>
          </w:tcPr>
          <w:p w:rsidR="001D15DB" w:rsidRDefault="001D15DB">
            <w:pPr>
              <w:pStyle w:val="TableParagraph"/>
              <w:spacing w:before="7"/>
              <w:rPr>
                <w:rFonts w:ascii="Times New Roman"/>
                <w:sz w:val="21"/>
              </w:rPr>
            </w:pPr>
          </w:p>
          <w:p w:rsidR="001D15DB" w:rsidRDefault="009F3E52">
            <w:pPr>
              <w:pStyle w:val="TableParagraph"/>
              <w:spacing w:line="261" w:lineRule="auto"/>
              <w:ind w:left="93" w:right="97" w:firstLine="110"/>
              <w:jc w:val="both"/>
              <w:rPr>
                <w:sz w:val="17"/>
              </w:rPr>
            </w:pPr>
            <w:r>
              <w:rPr>
                <w:sz w:val="17"/>
              </w:rPr>
              <w:t>Go-Live Between 18.7 - 18.9</w:t>
            </w:r>
          </w:p>
        </w:tc>
        <w:tc>
          <w:tcPr>
            <w:tcW w:w="3960" w:type="dxa"/>
            <w:gridSpan w:val="6"/>
            <w:vMerge w:val="restart"/>
            <w:tcBorders>
              <w:left w:val="single" w:sz="6" w:space="0" w:color="000000"/>
            </w:tcBorders>
            <w:shd w:val="clear" w:color="auto" w:fill="FFF1CC"/>
          </w:tcPr>
          <w:p w:rsidR="001D15DB" w:rsidRDefault="001D15DB"/>
        </w:tc>
        <w:tc>
          <w:tcPr>
            <w:tcW w:w="1980" w:type="dxa"/>
            <w:gridSpan w:val="3"/>
            <w:vMerge w:val="restart"/>
            <w:shd w:val="clear" w:color="auto" w:fill="F3F833"/>
          </w:tcPr>
          <w:p w:rsidR="001D15DB" w:rsidRDefault="001D15DB">
            <w:pPr>
              <w:pStyle w:val="TableParagraph"/>
              <w:rPr>
                <w:rFonts w:ascii="Times New Roman"/>
                <w:sz w:val="16"/>
              </w:rPr>
            </w:pPr>
          </w:p>
          <w:p w:rsidR="001D15DB" w:rsidRDefault="001D15DB">
            <w:pPr>
              <w:pStyle w:val="TableParagraph"/>
              <w:rPr>
                <w:rFonts w:ascii="Times New Roman"/>
                <w:sz w:val="16"/>
              </w:rPr>
            </w:pPr>
          </w:p>
          <w:p w:rsidR="001D15DB" w:rsidRDefault="009F3E52">
            <w:pPr>
              <w:pStyle w:val="TableParagraph"/>
              <w:spacing w:before="98"/>
              <w:ind w:left="35"/>
              <w:rPr>
                <w:sz w:val="17"/>
              </w:rPr>
            </w:pPr>
            <w:r>
              <w:rPr>
                <w:sz w:val="17"/>
              </w:rPr>
              <w:t>Pre-JAD (Policy Discussion)</w:t>
            </w:r>
          </w:p>
        </w:tc>
        <w:tc>
          <w:tcPr>
            <w:tcW w:w="660" w:type="dxa"/>
            <w:tcBorders>
              <w:top w:val="single" w:sz="6" w:space="0" w:color="000000"/>
              <w:bottom w:val="nil"/>
              <w:right w:val="single" w:sz="6" w:space="0" w:color="000000"/>
            </w:tcBorders>
            <w:shd w:val="clear" w:color="auto" w:fill="FFF1CC"/>
          </w:tcPr>
          <w:p w:rsidR="001D15DB" w:rsidRDefault="001D15DB"/>
        </w:tc>
        <w:tc>
          <w:tcPr>
            <w:tcW w:w="1320" w:type="dxa"/>
            <w:gridSpan w:val="2"/>
            <w:tcBorders>
              <w:top w:val="single" w:sz="6" w:space="0" w:color="000000"/>
              <w:left w:val="single" w:sz="6" w:space="0" w:color="000000"/>
              <w:bottom w:val="nil"/>
              <w:right w:val="single" w:sz="6" w:space="0" w:color="000000"/>
            </w:tcBorders>
            <w:shd w:val="clear" w:color="auto" w:fill="FFF1CC"/>
          </w:tcPr>
          <w:p w:rsidR="001D15DB" w:rsidRDefault="001D15DB"/>
        </w:tc>
        <w:tc>
          <w:tcPr>
            <w:tcW w:w="660" w:type="dxa"/>
            <w:tcBorders>
              <w:top w:val="single" w:sz="6" w:space="0" w:color="000000"/>
              <w:left w:val="single" w:sz="6" w:space="0" w:color="000000"/>
              <w:bottom w:val="nil"/>
              <w:right w:val="single" w:sz="6" w:space="0" w:color="000000"/>
            </w:tcBorders>
            <w:shd w:val="clear" w:color="auto" w:fill="FFF1CC"/>
          </w:tcPr>
          <w:p w:rsidR="001D15DB" w:rsidRDefault="001D15DB">
            <w:pPr>
              <w:pStyle w:val="TableParagraph"/>
              <w:rPr>
                <w:rFonts w:ascii="Times New Roman"/>
                <w:sz w:val="16"/>
              </w:rPr>
            </w:pPr>
          </w:p>
          <w:p w:rsidR="001D15DB" w:rsidRDefault="001D15DB">
            <w:pPr>
              <w:pStyle w:val="TableParagraph"/>
              <w:spacing w:before="5"/>
              <w:rPr>
                <w:rFonts w:ascii="Times New Roman"/>
                <w:sz w:val="15"/>
              </w:rPr>
            </w:pPr>
          </w:p>
          <w:p w:rsidR="001D15DB" w:rsidRDefault="009F3E52">
            <w:pPr>
              <w:pStyle w:val="TableParagraph"/>
              <w:ind w:left="18" w:right="18"/>
              <w:jc w:val="center"/>
              <w:rPr>
                <w:sz w:val="17"/>
              </w:rPr>
            </w:pPr>
            <w:r>
              <w:rPr>
                <w:sz w:val="17"/>
              </w:rPr>
              <w:t>Design /</w:t>
            </w:r>
          </w:p>
        </w:tc>
        <w:tc>
          <w:tcPr>
            <w:tcW w:w="660" w:type="dxa"/>
            <w:tcBorders>
              <w:top w:val="single" w:sz="6" w:space="0" w:color="000000"/>
              <w:left w:val="single" w:sz="6" w:space="0" w:color="000000"/>
              <w:bottom w:val="single" w:sz="6" w:space="0" w:color="000000"/>
              <w:right w:val="single" w:sz="6" w:space="0" w:color="000000"/>
            </w:tcBorders>
            <w:shd w:val="clear" w:color="auto" w:fill="FFF1CC"/>
          </w:tcPr>
          <w:p w:rsidR="001D15DB" w:rsidRDefault="001D15DB">
            <w:pPr>
              <w:pStyle w:val="TableParagraph"/>
              <w:spacing w:before="1"/>
              <w:rPr>
                <w:rFonts w:ascii="Times New Roman"/>
                <w:sz w:val="15"/>
              </w:rPr>
            </w:pPr>
          </w:p>
          <w:p w:rsidR="001D15DB" w:rsidRDefault="009F3E52">
            <w:pPr>
              <w:pStyle w:val="TableParagraph"/>
              <w:ind w:right="138"/>
              <w:jc w:val="right"/>
              <w:rPr>
                <w:sz w:val="17"/>
              </w:rPr>
            </w:pPr>
            <w:r>
              <w:rPr>
                <w:sz w:val="17"/>
              </w:rPr>
              <w:t>Build</w:t>
            </w:r>
          </w:p>
        </w:tc>
        <w:tc>
          <w:tcPr>
            <w:tcW w:w="1980" w:type="dxa"/>
            <w:gridSpan w:val="3"/>
            <w:tcBorders>
              <w:top w:val="single" w:sz="6" w:space="0" w:color="000000"/>
              <w:left w:val="single" w:sz="6" w:space="0" w:color="000000"/>
              <w:bottom w:val="single" w:sz="6" w:space="0" w:color="000000"/>
            </w:tcBorders>
            <w:shd w:val="clear" w:color="auto" w:fill="FFF1CC"/>
          </w:tcPr>
          <w:p w:rsidR="001D15DB" w:rsidRDefault="001D15DB">
            <w:pPr>
              <w:pStyle w:val="TableParagraph"/>
              <w:spacing w:before="1"/>
              <w:rPr>
                <w:rFonts w:ascii="Times New Roman"/>
                <w:sz w:val="15"/>
              </w:rPr>
            </w:pPr>
          </w:p>
          <w:p w:rsidR="001D15DB" w:rsidRDefault="009F3E52">
            <w:pPr>
              <w:pStyle w:val="TableParagraph"/>
              <w:ind w:left="816" w:right="795"/>
              <w:jc w:val="center"/>
              <w:rPr>
                <w:sz w:val="17"/>
              </w:rPr>
            </w:pPr>
            <w:r>
              <w:rPr>
                <w:sz w:val="17"/>
              </w:rPr>
              <w:t>Test</w:t>
            </w:r>
          </w:p>
        </w:tc>
        <w:tc>
          <w:tcPr>
            <w:tcW w:w="660" w:type="dxa"/>
            <w:shd w:val="clear" w:color="auto" w:fill="FFF1CC"/>
          </w:tcPr>
          <w:p w:rsidR="001D15DB" w:rsidRDefault="009F3E52">
            <w:pPr>
              <w:pStyle w:val="TableParagraph"/>
              <w:spacing w:before="54" w:line="261" w:lineRule="auto"/>
              <w:ind w:left="144" w:right="69" w:hanging="94"/>
              <w:rPr>
                <w:b/>
                <w:i/>
                <w:sz w:val="17"/>
              </w:rPr>
            </w:pPr>
            <w:r>
              <w:rPr>
                <w:b/>
                <w:i/>
                <w:sz w:val="17"/>
              </w:rPr>
              <w:t>Deploy 18.7</w:t>
            </w:r>
          </w:p>
        </w:tc>
        <w:tc>
          <w:tcPr>
            <w:tcW w:w="1320" w:type="dxa"/>
            <w:gridSpan w:val="2"/>
            <w:vMerge/>
          </w:tcPr>
          <w:p w:rsidR="001D15DB" w:rsidRDefault="001D15DB"/>
        </w:tc>
      </w:tr>
      <w:tr w:rsidR="001D15DB">
        <w:trPr>
          <w:trHeight w:hRule="exact" w:val="600"/>
        </w:trPr>
        <w:tc>
          <w:tcPr>
            <w:tcW w:w="698" w:type="dxa"/>
            <w:vMerge/>
            <w:tcBorders>
              <w:bottom w:val="single" w:sz="6" w:space="0" w:color="000000"/>
              <w:right w:val="single" w:sz="6" w:space="0" w:color="000000"/>
            </w:tcBorders>
            <w:shd w:val="clear" w:color="auto" w:fill="FFF1CC"/>
          </w:tcPr>
          <w:p w:rsidR="001D15DB" w:rsidRDefault="001D15DB"/>
        </w:tc>
        <w:tc>
          <w:tcPr>
            <w:tcW w:w="950" w:type="dxa"/>
            <w:vMerge/>
            <w:tcBorders>
              <w:left w:val="single" w:sz="6" w:space="0" w:color="000000"/>
              <w:bottom w:val="single" w:sz="6" w:space="0" w:color="000000"/>
              <w:right w:val="single" w:sz="6" w:space="0" w:color="000000"/>
            </w:tcBorders>
            <w:shd w:val="clear" w:color="auto" w:fill="FFF1CC"/>
          </w:tcPr>
          <w:p w:rsidR="001D15DB" w:rsidRDefault="001D15DB"/>
        </w:tc>
        <w:tc>
          <w:tcPr>
            <w:tcW w:w="3960" w:type="dxa"/>
            <w:gridSpan w:val="6"/>
            <w:vMerge/>
            <w:tcBorders>
              <w:left w:val="single" w:sz="6" w:space="0" w:color="000000"/>
              <w:bottom w:val="single" w:sz="6" w:space="0" w:color="000000"/>
            </w:tcBorders>
            <w:shd w:val="clear" w:color="auto" w:fill="FFF1CC"/>
          </w:tcPr>
          <w:p w:rsidR="001D15DB" w:rsidRDefault="001D15DB"/>
        </w:tc>
        <w:tc>
          <w:tcPr>
            <w:tcW w:w="1980" w:type="dxa"/>
            <w:gridSpan w:val="3"/>
            <w:vMerge/>
            <w:shd w:val="clear" w:color="auto" w:fill="F3F833"/>
          </w:tcPr>
          <w:p w:rsidR="001D15DB" w:rsidRDefault="001D15DB"/>
        </w:tc>
        <w:tc>
          <w:tcPr>
            <w:tcW w:w="660" w:type="dxa"/>
            <w:tcBorders>
              <w:top w:val="nil"/>
              <w:right w:val="single" w:sz="6" w:space="0" w:color="000000"/>
            </w:tcBorders>
            <w:shd w:val="clear" w:color="auto" w:fill="FFF1CC"/>
          </w:tcPr>
          <w:p w:rsidR="001D15DB" w:rsidRDefault="009F3E52">
            <w:pPr>
              <w:pStyle w:val="TableParagraph"/>
              <w:spacing w:line="89" w:lineRule="exact"/>
              <w:ind w:left="48"/>
              <w:rPr>
                <w:sz w:val="17"/>
              </w:rPr>
            </w:pPr>
            <w:proofErr w:type="spellStart"/>
            <w:r>
              <w:rPr>
                <w:sz w:val="17"/>
              </w:rPr>
              <w:t>Reqmts</w:t>
            </w:r>
            <w:proofErr w:type="spellEnd"/>
          </w:p>
        </w:tc>
        <w:tc>
          <w:tcPr>
            <w:tcW w:w="1320" w:type="dxa"/>
            <w:gridSpan w:val="2"/>
            <w:tcBorders>
              <w:top w:val="nil"/>
              <w:left w:val="single" w:sz="6" w:space="0" w:color="000000"/>
              <w:right w:val="single" w:sz="6" w:space="0" w:color="000000"/>
            </w:tcBorders>
            <w:shd w:val="clear" w:color="auto" w:fill="FFF1CC"/>
          </w:tcPr>
          <w:p w:rsidR="001D15DB" w:rsidRDefault="009F3E52">
            <w:pPr>
              <w:pStyle w:val="TableParagraph"/>
              <w:spacing w:line="89" w:lineRule="exact"/>
              <w:ind w:left="417"/>
              <w:rPr>
                <w:sz w:val="17"/>
              </w:rPr>
            </w:pPr>
            <w:r>
              <w:rPr>
                <w:sz w:val="17"/>
              </w:rPr>
              <w:t>Design</w:t>
            </w:r>
          </w:p>
        </w:tc>
        <w:tc>
          <w:tcPr>
            <w:tcW w:w="660" w:type="dxa"/>
            <w:tcBorders>
              <w:top w:val="nil"/>
              <w:left w:val="single" w:sz="6" w:space="0" w:color="000000"/>
              <w:bottom w:val="single" w:sz="6" w:space="0" w:color="000000"/>
              <w:right w:val="single" w:sz="6" w:space="0" w:color="000000"/>
            </w:tcBorders>
            <w:shd w:val="clear" w:color="auto" w:fill="FFF1CC"/>
          </w:tcPr>
          <w:p w:rsidR="001D15DB" w:rsidRDefault="009F3E52">
            <w:pPr>
              <w:pStyle w:val="TableParagraph"/>
              <w:spacing w:line="202" w:lineRule="exact"/>
              <w:ind w:left="17" w:right="18"/>
              <w:jc w:val="center"/>
              <w:rPr>
                <w:sz w:val="17"/>
              </w:rPr>
            </w:pPr>
            <w:r>
              <w:rPr>
                <w:sz w:val="17"/>
              </w:rPr>
              <w:t>Build</w:t>
            </w:r>
          </w:p>
        </w:tc>
        <w:tc>
          <w:tcPr>
            <w:tcW w:w="660" w:type="dxa"/>
            <w:tcBorders>
              <w:top w:val="single" w:sz="6" w:space="0" w:color="000000"/>
              <w:left w:val="single" w:sz="6" w:space="0" w:color="000000"/>
              <w:bottom w:val="single" w:sz="6" w:space="0" w:color="000000"/>
              <w:right w:val="single" w:sz="6" w:space="0" w:color="000000"/>
            </w:tcBorders>
            <w:shd w:val="clear" w:color="auto" w:fill="FFF1CC"/>
          </w:tcPr>
          <w:p w:rsidR="001D15DB" w:rsidRDefault="009F3E52">
            <w:pPr>
              <w:pStyle w:val="TableParagraph"/>
              <w:spacing w:before="62" w:line="261" w:lineRule="auto"/>
              <w:ind w:left="143" w:right="25" w:hanging="111"/>
              <w:rPr>
                <w:sz w:val="17"/>
              </w:rPr>
            </w:pPr>
            <w:r>
              <w:rPr>
                <w:sz w:val="17"/>
              </w:rPr>
              <w:t>Design / Build</w:t>
            </w:r>
          </w:p>
        </w:tc>
        <w:tc>
          <w:tcPr>
            <w:tcW w:w="660" w:type="dxa"/>
            <w:tcBorders>
              <w:top w:val="single" w:sz="6" w:space="0" w:color="000000"/>
              <w:left w:val="single" w:sz="6" w:space="0" w:color="000000"/>
              <w:bottom w:val="single" w:sz="6" w:space="0" w:color="000000"/>
              <w:right w:val="single" w:sz="6" w:space="0" w:color="000000"/>
            </w:tcBorders>
            <w:shd w:val="clear" w:color="auto" w:fill="FFF1CC"/>
          </w:tcPr>
          <w:p w:rsidR="001D15DB" w:rsidRDefault="009F3E52">
            <w:pPr>
              <w:pStyle w:val="TableParagraph"/>
              <w:spacing w:before="61" w:line="261" w:lineRule="auto"/>
              <w:ind w:left="143" w:right="25" w:hanging="111"/>
              <w:rPr>
                <w:sz w:val="17"/>
              </w:rPr>
            </w:pPr>
            <w:r>
              <w:rPr>
                <w:sz w:val="17"/>
              </w:rPr>
              <w:t>Design / Build</w:t>
            </w:r>
          </w:p>
        </w:tc>
        <w:tc>
          <w:tcPr>
            <w:tcW w:w="660" w:type="dxa"/>
            <w:tcBorders>
              <w:top w:val="single" w:sz="6" w:space="0" w:color="000000"/>
              <w:left w:val="single" w:sz="6" w:space="0" w:color="000000"/>
              <w:bottom w:val="single" w:sz="6" w:space="0" w:color="000000"/>
              <w:right w:val="single" w:sz="6" w:space="0" w:color="000000"/>
            </w:tcBorders>
            <w:shd w:val="clear" w:color="auto" w:fill="FFF1CC"/>
          </w:tcPr>
          <w:p w:rsidR="001D15DB" w:rsidRDefault="009F3E52">
            <w:pPr>
              <w:pStyle w:val="TableParagraph"/>
              <w:spacing w:before="61" w:line="261" w:lineRule="auto"/>
              <w:ind w:left="174" w:right="82" w:hanging="84"/>
              <w:rPr>
                <w:sz w:val="17"/>
              </w:rPr>
            </w:pPr>
            <w:r>
              <w:rPr>
                <w:sz w:val="17"/>
              </w:rPr>
              <w:t>Build / Test</w:t>
            </w:r>
          </w:p>
        </w:tc>
        <w:tc>
          <w:tcPr>
            <w:tcW w:w="1980" w:type="dxa"/>
            <w:gridSpan w:val="3"/>
            <w:tcBorders>
              <w:left w:val="single" w:sz="6" w:space="0" w:color="000000"/>
              <w:bottom w:val="single" w:sz="6" w:space="0" w:color="000000"/>
            </w:tcBorders>
            <w:shd w:val="clear" w:color="auto" w:fill="FFF1CC"/>
          </w:tcPr>
          <w:p w:rsidR="001D15DB" w:rsidRDefault="001D15DB">
            <w:pPr>
              <w:pStyle w:val="TableParagraph"/>
              <w:spacing w:before="5"/>
              <w:rPr>
                <w:rFonts w:ascii="Times New Roman"/>
                <w:sz w:val="14"/>
              </w:rPr>
            </w:pPr>
          </w:p>
          <w:p w:rsidR="001D15DB" w:rsidRDefault="009F3E52">
            <w:pPr>
              <w:pStyle w:val="TableParagraph"/>
              <w:ind w:left="809" w:right="803"/>
              <w:jc w:val="center"/>
              <w:rPr>
                <w:sz w:val="17"/>
              </w:rPr>
            </w:pPr>
            <w:r>
              <w:rPr>
                <w:sz w:val="17"/>
              </w:rPr>
              <w:t>Test</w:t>
            </w:r>
          </w:p>
        </w:tc>
        <w:tc>
          <w:tcPr>
            <w:tcW w:w="660" w:type="dxa"/>
            <w:shd w:val="clear" w:color="auto" w:fill="FFF1CC"/>
          </w:tcPr>
          <w:p w:rsidR="001D15DB" w:rsidRDefault="009F3E52">
            <w:pPr>
              <w:pStyle w:val="TableParagraph"/>
              <w:spacing w:before="53" w:line="261" w:lineRule="auto"/>
              <w:ind w:left="143" w:right="70" w:hanging="94"/>
              <w:rPr>
                <w:b/>
                <w:i/>
                <w:sz w:val="17"/>
              </w:rPr>
            </w:pPr>
            <w:r>
              <w:rPr>
                <w:b/>
                <w:i/>
                <w:sz w:val="17"/>
              </w:rPr>
              <w:t>Deploy 18.9</w:t>
            </w:r>
          </w:p>
        </w:tc>
      </w:tr>
      <w:tr w:rsidR="001D15DB">
        <w:trPr>
          <w:trHeight w:hRule="exact" w:val="600"/>
        </w:trPr>
        <w:tc>
          <w:tcPr>
            <w:tcW w:w="698" w:type="dxa"/>
            <w:tcBorders>
              <w:top w:val="single" w:sz="6" w:space="0" w:color="000000"/>
              <w:right w:val="single" w:sz="6" w:space="0" w:color="000000"/>
            </w:tcBorders>
            <w:shd w:val="clear" w:color="auto" w:fill="D6DCE4"/>
          </w:tcPr>
          <w:p w:rsidR="001D15DB" w:rsidRDefault="001D15DB">
            <w:pPr>
              <w:pStyle w:val="TableParagraph"/>
              <w:spacing w:before="8"/>
              <w:rPr>
                <w:rFonts w:ascii="Times New Roman"/>
                <w:sz w:val="15"/>
              </w:rPr>
            </w:pPr>
          </w:p>
          <w:p w:rsidR="001D15DB" w:rsidRDefault="009F3E52">
            <w:pPr>
              <w:pStyle w:val="TableParagraph"/>
              <w:spacing w:before="1"/>
              <w:ind w:left="215" w:right="209"/>
              <w:jc w:val="center"/>
              <w:rPr>
                <w:sz w:val="17"/>
              </w:rPr>
            </w:pPr>
            <w:r>
              <w:rPr>
                <w:sz w:val="17"/>
              </w:rPr>
              <w:t>Q4</w:t>
            </w:r>
          </w:p>
        </w:tc>
        <w:tc>
          <w:tcPr>
            <w:tcW w:w="950" w:type="dxa"/>
            <w:tcBorders>
              <w:top w:val="single" w:sz="6" w:space="0" w:color="000000"/>
              <w:left w:val="single" w:sz="6" w:space="0" w:color="000000"/>
              <w:right w:val="single" w:sz="6" w:space="0" w:color="000000"/>
            </w:tcBorders>
            <w:shd w:val="clear" w:color="auto" w:fill="D6DCE4"/>
          </w:tcPr>
          <w:p w:rsidR="001D15DB" w:rsidRDefault="009F3E52">
            <w:pPr>
              <w:pStyle w:val="TableParagraph"/>
              <w:spacing w:before="68" w:line="261" w:lineRule="auto"/>
              <w:ind w:left="314" w:right="192" w:hanging="111"/>
              <w:rPr>
                <w:sz w:val="17"/>
              </w:rPr>
            </w:pPr>
            <w:r>
              <w:rPr>
                <w:sz w:val="17"/>
              </w:rPr>
              <w:t>Go-Live 18.9</w:t>
            </w:r>
          </w:p>
        </w:tc>
        <w:tc>
          <w:tcPr>
            <w:tcW w:w="5940" w:type="dxa"/>
            <w:gridSpan w:val="9"/>
            <w:tcBorders>
              <w:left w:val="single" w:sz="6" w:space="0" w:color="000000"/>
            </w:tcBorders>
            <w:shd w:val="clear" w:color="auto" w:fill="D6DCE4"/>
          </w:tcPr>
          <w:p w:rsidR="001D15DB" w:rsidRDefault="001D15DB"/>
        </w:tc>
        <w:tc>
          <w:tcPr>
            <w:tcW w:w="1980" w:type="dxa"/>
            <w:gridSpan w:val="3"/>
            <w:shd w:val="clear" w:color="auto" w:fill="F3F833"/>
          </w:tcPr>
          <w:p w:rsidR="001D15DB" w:rsidRDefault="001D15DB">
            <w:pPr>
              <w:pStyle w:val="TableParagraph"/>
              <w:spacing w:before="5"/>
              <w:rPr>
                <w:rFonts w:ascii="Times New Roman"/>
                <w:sz w:val="14"/>
              </w:rPr>
            </w:pPr>
          </w:p>
          <w:p w:rsidR="001D15DB" w:rsidRDefault="009F3E52">
            <w:pPr>
              <w:pStyle w:val="TableParagraph"/>
              <w:ind w:left="35"/>
              <w:rPr>
                <w:sz w:val="17"/>
              </w:rPr>
            </w:pPr>
            <w:r>
              <w:rPr>
                <w:sz w:val="17"/>
              </w:rPr>
              <w:t>Pre-JAD (Policy Discussion)</w:t>
            </w:r>
          </w:p>
        </w:tc>
        <w:tc>
          <w:tcPr>
            <w:tcW w:w="660" w:type="dxa"/>
            <w:tcBorders>
              <w:top w:val="single" w:sz="6" w:space="0" w:color="000000"/>
              <w:right w:val="single" w:sz="6" w:space="0" w:color="000000"/>
            </w:tcBorders>
            <w:shd w:val="clear" w:color="auto" w:fill="D6DCE4"/>
          </w:tcPr>
          <w:p w:rsidR="001D15DB" w:rsidRDefault="001D15DB">
            <w:pPr>
              <w:pStyle w:val="TableParagraph"/>
              <w:spacing w:before="8"/>
              <w:rPr>
                <w:rFonts w:ascii="Times New Roman"/>
                <w:sz w:val="15"/>
              </w:rPr>
            </w:pPr>
          </w:p>
          <w:p w:rsidR="001D15DB" w:rsidRDefault="009F3E52">
            <w:pPr>
              <w:pStyle w:val="TableParagraph"/>
              <w:spacing w:before="1"/>
              <w:ind w:left="33" w:right="40"/>
              <w:jc w:val="center"/>
              <w:rPr>
                <w:sz w:val="17"/>
              </w:rPr>
            </w:pPr>
            <w:proofErr w:type="spellStart"/>
            <w:r>
              <w:rPr>
                <w:sz w:val="17"/>
              </w:rPr>
              <w:t>Reqmts</w:t>
            </w:r>
            <w:proofErr w:type="spellEnd"/>
          </w:p>
        </w:tc>
        <w:tc>
          <w:tcPr>
            <w:tcW w:w="660" w:type="dxa"/>
            <w:tcBorders>
              <w:top w:val="single" w:sz="6" w:space="0" w:color="000000"/>
              <w:left w:val="single" w:sz="6" w:space="0" w:color="000000"/>
              <w:right w:val="single" w:sz="6" w:space="0" w:color="000000"/>
            </w:tcBorders>
            <w:shd w:val="clear" w:color="auto" w:fill="D6DCE4"/>
          </w:tcPr>
          <w:p w:rsidR="001D15DB" w:rsidRDefault="001D15DB">
            <w:pPr>
              <w:pStyle w:val="TableParagraph"/>
              <w:spacing w:before="8"/>
              <w:rPr>
                <w:rFonts w:ascii="Times New Roman"/>
                <w:sz w:val="15"/>
              </w:rPr>
            </w:pPr>
          </w:p>
          <w:p w:rsidR="001D15DB" w:rsidRDefault="009F3E52">
            <w:pPr>
              <w:pStyle w:val="TableParagraph"/>
              <w:spacing w:before="1"/>
              <w:ind w:right="87"/>
              <w:jc w:val="right"/>
              <w:rPr>
                <w:sz w:val="17"/>
              </w:rPr>
            </w:pPr>
            <w:r>
              <w:rPr>
                <w:sz w:val="17"/>
              </w:rPr>
              <w:t>Design</w:t>
            </w:r>
          </w:p>
        </w:tc>
        <w:tc>
          <w:tcPr>
            <w:tcW w:w="660" w:type="dxa"/>
            <w:tcBorders>
              <w:top w:val="single" w:sz="6" w:space="0" w:color="000000"/>
              <w:left w:val="single" w:sz="6" w:space="0" w:color="000000"/>
              <w:right w:val="single" w:sz="6" w:space="0" w:color="000000"/>
            </w:tcBorders>
            <w:shd w:val="clear" w:color="auto" w:fill="D6DCE4"/>
          </w:tcPr>
          <w:p w:rsidR="001D15DB" w:rsidRDefault="009F3E52">
            <w:pPr>
              <w:pStyle w:val="TableParagraph"/>
              <w:spacing w:before="68" w:line="261" w:lineRule="auto"/>
              <w:ind w:left="144" w:right="24" w:hanging="111"/>
              <w:rPr>
                <w:sz w:val="17"/>
              </w:rPr>
            </w:pPr>
            <w:r>
              <w:rPr>
                <w:sz w:val="17"/>
              </w:rPr>
              <w:t>Design / Build</w:t>
            </w:r>
          </w:p>
        </w:tc>
        <w:tc>
          <w:tcPr>
            <w:tcW w:w="660" w:type="dxa"/>
            <w:tcBorders>
              <w:top w:val="single" w:sz="6" w:space="0" w:color="000000"/>
              <w:left w:val="single" w:sz="6" w:space="0" w:color="000000"/>
              <w:right w:val="single" w:sz="6" w:space="0" w:color="000000"/>
            </w:tcBorders>
            <w:shd w:val="clear" w:color="auto" w:fill="D6DCE4"/>
          </w:tcPr>
          <w:p w:rsidR="001D15DB" w:rsidRDefault="001D15DB">
            <w:pPr>
              <w:pStyle w:val="TableParagraph"/>
              <w:spacing w:before="8"/>
              <w:rPr>
                <w:rFonts w:ascii="Times New Roman"/>
                <w:sz w:val="15"/>
              </w:rPr>
            </w:pPr>
          </w:p>
          <w:p w:rsidR="001D15DB" w:rsidRDefault="009F3E52">
            <w:pPr>
              <w:pStyle w:val="TableParagraph"/>
              <w:spacing w:before="1"/>
              <w:ind w:left="17" w:right="18"/>
              <w:jc w:val="center"/>
              <w:rPr>
                <w:sz w:val="17"/>
              </w:rPr>
            </w:pPr>
            <w:r>
              <w:rPr>
                <w:sz w:val="17"/>
              </w:rPr>
              <w:t>Build</w:t>
            </w:r>
          </w:p>
        </w:tc>
        <w:tc>
          <w:tcPr>
            <w:tcW w:w="1980" w:type="dxa"/>
            <w:gridSpan w:val="3"/>
            <w:tcBorders>
              <w:top w:val="single" w:sz="6" w:space="0" w:color="000000"/>
              <w:left w:val="single" w:sz="6" w:space="0" w:color="000000"/>
            </w:tcBorders>
          </w:tcPr>
          <w:p w:rsidR="001D15DB" w:rsidRDefault="001D15DB">
            <w:pPr>
              <w:pStyle w:val="TableParagraph"/>
              <w:spacing w:before="1"/>
              <w:rPr>
                <w:rFonts w:ascii="Times New Roman"/>
                <w:sz w:val="15"/>
              </w:rPr>
            </w:pPr>
          </w:p>
          <w:p w:rsidR="001D15DB" w:rsidRDefault="009F3E52">
            <w:pPr>
              <w:pStyle w:val="TableParagraph"/>
              <w:ind w:left="816" w:right="795"/>
              <w:jc w:val="center"/>
              <w:rPr>
                <w:sz w:val="17"/>
              </w:rPr>
            </w:pPr>
            <w:r>
              <w:rPr>
                <w:sz w:val="17"/>
              </w:rPr>
              <w:t>Test</w:t>
            </w:r>
          </w:p>
        </w:tc>
        <w:tc>
          <w:tcPr>
            <w:tcW w:w="660" w:type="dxa"/>
          </w:tcPr>
          <w:p w:rsidR="001D15DB" w:rsidRDefault="009F3E52">
            <w:pPr>
              <w:pStyle w:val="TableParagraph"/>
              <w:spacing w:before="61" w:line="261" w:lineRule="auto"/>
              <w:ind w:left="144" w:right="69" w:hanging="94"/>
              <w:rPr>
                <w:b/>
                <w:i/>
                <w:sz w:val="17"/>
              </w:rPr>
            </w:pPr>
            <w:r>
              <w:rPr>
                <w:b/>
                <w:i/>
                <w:sz w:val="17"/>
              </w:rPr>
              <w:t>Deploy 18.9</w:t>
            </w:r>
          </w:p>
        </w:tc>
      </w:tr>
    </w:tbl>
    <w:p w:rsidR="009F3E52" w:rsidRDefault="009F3E52"/>
    <w:sectPr w:rsidR="009F3E52">
      <w:type w:val="continuous"/>
      <w:pgSz w:w="15840" w:h="12240" w:orient="landscape"/>
      <w:pgMar w:top="1080" w:right="48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DB"/>
    <w:rsid w:val="001D15DB"/>
    <w:rsid w:val="009F3E52"/>
    <w:rsid w:val="00BA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E4660-6CFE-4CE9-B099-9954C86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36" ma:contentTypeDescription="This is the Custom Document Type for use by DHCS" ma:contentTypeScope="" ma:versionID="27f0d9aed2ae4fcf02ae73ca46db83ac">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7</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Abstract xmlns="69bc34b3-1921-46c7-8c7a-d18363374b4b">2018 CalHEERS SDLC Timeline - Draft</Abstract>
    <PublishingContactName xmlns="http://schemas.microsoft.com/sharepoint/v3">MCED</PublishingContactName>
    <TAGAge xmlns="69bc34b3-1921-46c7-8c7a-d18363374b4b" xsi:nil="true"/>
    <_dlc_DocId xmlns="69bc34b3-1921-46c7-8c7a-d18363374b4b">DHCSDOC-1848045467-39</_dlc_DocId>
    <_dlc_DocIdUrl xmlns="69bc34b3-1921-46c7-8c7a-d18363374b4b">
      <Url>http://dhcs2016prod:88/services/medi-cal/eligibility/_layouts/15/DocIdRedir.aspx?ID=DHCSDOC-1848045467-39</Url>
      <Description>DHCSDOC-1848045467-39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ED373C-1F2C-4906-BD87-F415DF7BBB45}"/>
</file>

<file path=customXml/itemProps2.xml><?xml version="1.0" encoding="utf-8"?>
<ds:datastoreItem xmlns:ds="http://schemas.openxmlformats.org/officeDocument/2006/customXml" ds:itemID="{4E3C4531-CB38-49CD-BC54-0F3A7BE11759}"/>
</file>

<file path=customXml/itemProps3.xml><?xml version="1.0" encoding="utf-8"?>
<ds:datastoreItem xmlns:ds="http://schemas.openxmlformats.org/officeDocument/2006/customXml" ds:itemID="{9825D034-1455-43CE-8099-800040B9014A}"/>
</file>

<file path=customXml/itemProps4.xml><?xml version="1.0" encoding="utf-8"?>
<ds:datastoreItem xmlns:ds="http://schemas.openxmlformats.org/officeDocument/2006/customXml" ds:itemID="{7C80B32C-BDDA-4900-B359-2DA3DE2EADDA}"/>
</file>

<file path=customXml/itemProps5.xml><?xml version="1.0" encoding="utf-8"?>
<ds:datastoreItem xmlns:ds="http://schemas.openxmlformats.org/officeDocument/2006/customXml" ds:itemID="{E6F76B0C-365F-43E0-9C2F-463683EFB075}"/>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2018 CalHEERS SDLC Timeline - Draft</vt:lpstr>
    </vt:vector>
  </TitlesOfParts>
  <Company>DHCS &amp; CDPH</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CalHEERS SDLC Timeline - Draft</dc:title>
  <dc:creator>FCollier</dc:creator>
  <cp:keywords>2018 CalHEERS SDLC Timeline - Draft</cp:keywords>
  <cp:lastModifiedBy>Tran, Bonnie (HCP-MED)@DHCS</cp:lastModifiedBy>
  <cp:revision>2</cp:revision>
  <dcterms:created xsi:type="dcterms:W3CDTF">2016-12-12T16:09:00Z</dcterms:created>
  <dcterms:modified xsi:type="dcterms:W3CDTF">2016-12-12T16:09:00Z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Creator">
    <vt:lpwstr>PDFCreator Version 1.7.2</vt:lpwstr>
  </property>
  <property fmtid="{D5CDD505-2E9C-101B-9397-08002B2CF9AE}" pid="4" name="LastSaved">
    <vt:filetime>2016-12-12T00:00:00Z</vt:filetime>
  </property>
  <property fmtid="{D5CDD505-2E9C-101B-9397-08002B2CF9AE}" pid="5" name="ContentTypeId">
    <vt:lpwstr>0x010100EEE380F46F125946A8B4C4C90D9FFCDC00663141D76A1F3E45A726124B9A036A06</vt:lpwstr>
  </property>
  <property fmtid="{D5CDD505-2E9C-101B-9397-08002B2CF9AE}" pid="6" name="_dlc_DocIdItemGuid">
    <vt:lpwstr>6a9f7b39-d432-4be8-9b15-799aab3448be</vt:lpwstr>
  </property>
  <property fmtid="{D5CDD505-2E9C-101B-9397-08002B2CF9AE}" pid="7" name="Remediated">
    <vt:bool>false</vt:bool>
  </property>
  <property fmtid="{D5CDD505-2E9C-101B-9397-08002B2CF9AE}" pid="8" name="Organization">
    <vt:lpwstr>58</vt:lpwstr>
  </property>
  <property fmtid="{D5CDD505-2E9C-101B-9397-08002B2CF9AE}" pid="9" name="Division">
    <vt:lpwstr>7;#Medi-Cal Eligibility|bb028752-9124-4a8b-a534-67faa7060e35</vt:lpwstr>
  </property>
</Properties>
</file>